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EC0" w:rsidRPr="00B97808" w:rsidRDefault="00A65E81" w:rsidP="0087187E">
      <w:pPr>
        <w:spacing w:line="400" w:lineRule="exact"/>
        <w:rPr>
          <w:rFonts w:asciiTheme="minorEastAsia" w:hAnsiTheme="minorEastAsia" w:cs="Times New Roman"/>
          <w:b/>
          <w:sz w:val="32"/>
          <w:szCs w:val="32"/>
        </w:rPr>
      </w:pPr>
      <w:r w:rsidRPr="002F2A15">
        <w:rPr>
          <w:rFonts w:asciiTheme="minorEastAsia" w:hAnsiTheme="minorEastAsia" w:hint="eastAsia"/>
          <w:b/>
          <w:sz w:val="32"/>
          <w:szCs w:val="32"/>
        </w:rPr>
        <w:t>附件</w:t>
      </w:r>
      <w:r w:rsidR="004E7EC0">
        <w:rPr>
          <w:rFonts w:asciiTheme="minorEastAsia" w:hAnsiTheme="minorEastAsia"/>
          <w:b/>
          <w:sz w:val="32"/>
          <w:szCs w:val="32"/>
        </w:rPr>
        <w:t>3</w:t>
      </w:r>
      <w:r w:rsidRPr="002F2A15">
        <w:rPr>
          <w:rFonts w:asciiTheme="minorEastAsia" w:hAnsiTheme="minorEastAsia" w:cs="Times New Roman" w:hint="eastAsia"/>
          <w:b/>
          <w:sz w:val="32"/>
          <w:szCs w:val="32"/>
        </w:rPr>
        <w:t>采购需求</w:t>
      </w:r>
    </w:p>
    <w:tbl>
      <w:tblPr>
        <w:tblW w:w="920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0"/>
        <w:gridCol w:w="725"/>
        <w:gridCol w:w="992"/>
        <w:gridCol w:w="1134"/>
        <w:gridCol w:w="709"/>
        <w:gridCol w:w="762"/>
        <w:gridCol w:w="4057"/>
      </w:tblGrid>
      <w:tr w:rsidR="00A82D07" w:rsidRPr="002F2A15" w:rsidTr="00BE3CA6">
        <w:trPr>
          <w:trHeight w:val="399"/>
          <w:jc w:val="center"/>
        </w:trPr>
        <w:tc>
          <w:tcPr>
            <w:tcW w:w="9209" w:type="dxa"/>
            <w:gridSpan w:val="7"/>
            <w:tcBorders>
              <w:top w:val="single" w:sz="4" w:space="0" w:color="auto"/>
              <w:left w:val="single" w:sz="4" w:space="0" w:color="auto"/>
              <w:bottom w:val="single" w:sz="4" w:space="0" w:color="auto"/>
              <w:right w:val="single" w:sz="4" w:space="0" w:color="auto"/>
            </w:tcBorders>
            <w:vAlign w:val="center"/>
          </w:tcPr>
          <w:p w:rsidR="00A82D07" w:rsidRPr="00756874" w:rsidRDefault="00A82D07" w:rsidP="00A82D07">
            <w:pPr>
              <w:spacing w:line="360" w:lineRule="auto"/>
              <w:jc w:val="left"/>
              <w:rPr>
                <w:rFonts w:ascii="宋体" w:eastAsia="宋体" w:hAnsi="宋体"/>
                <w:b/>
                <w:sz w:val="24"/>
              </w:rPr>
            </w:pPr>
            <w:r w:rsidRPr="00756874">
              <w:rPr>
                <w:rFonts w:ascii="宋体" w:eastAsia="宋体" w:hAnsi="宋体" w:hint="eastAsia"/>
                <w:b/>
                <w:sz w:val="24"/>
              </w:rPr>
              <w:t>一、</w:t>
            </w:r>
            <w:r w:rsidR="00A65E81" w:rsidRPr="00756874">
              <w:rPr>
                <w:rFonts w:ascii="宋体" w:eastAsia="宋体" w:hAnsi="宋体" w:hint="eastAsia"/>
                <w:b/>
                <w:sz w:val="24"/>
              </w:rPr>
              <w:t>采购</w:t>
            </w:r>
            <w:r w:rsidRPr="00756874">
              <w:rPr>
                <w:rFonts w:ascii="宋体" w:eastAsia="宋体" w:hAnsi="宋体" w:hint="eastAsia"/>
                <w:b/>
                <w:sz w:val="24"/>
              </w:rPr>
              <w:t>物品参数需求</w:t>
            </w:r>
          </w:p>
        </w:tc>
      </w:tr>
      <w:tr w:rsidR="00A82D07" w:rsidRPr="002F2A15" w:rsidTr="00400A1B">
        <w:trPr>
          <w:trHeight w:val="399"/>
          <w:jc w:val="center"/>
        </w:trPr>
        <w:tc>
          <w:tcPr>
            <w:tcW w:w="830" w:type="dxa"/>
            <w:tcBorders>
              <w:top w:val="single" w:sz="4" w:space="0" w:color="auto"/>
              <w:left w:val="single" w:sz="4" w:space="0" w:color="auto"/>
              <w:bottom w:val="single" w:sz="4" w:space="0" w:color="auto"/>
              <w:right w:val="single" w:sz="4" w:space="0" w:color="auto"/>
            </w:tcBorders>
            <w:vAlign w:val="center"/>
          </w:tcPr>
          <w:p w:rsidR="00A82D07" w:rsidRPr="00756874" w:rsidRDefault="00A82D07">
            <w:pPr>
              <w:spacing w:line="360" w:lineRule="auto"/>
              <w:jc w:val="center"/>
              <w:rPr>
                <w:rFonts w:ascii="宋体" w:eastAsia="宋体" w:hAnsi="宋体"/>
                <w:sz w:val="24"/>
              </w:rPr>
            </w:pPr>
            <w:r w:rsidRPr="00756874">
              <w:rPr>
                <w:rFonts w:ascii="宋体" w:eastAsia="宋体" w:hAnsi="宋体" w:hint="eastAsia"/>
                <w:sz w:val="24"/>
              </w:rPr>
              <w:t>序号</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A82D07" w:rsidRPr="00756874" w:rsidRDefault="00A82D07" w:rsidP="00A82D07">
            <w:pPr>
              <w:spacing w:line="360" w:lineRule="auto"/>
              <w:jc w:val="center"/>
              <w:rPr>
                <w:rFonts w:ascii="宋体" w:eastAsia="宋体" w:hAnsi="宋体"/>
                <w:sz w:val="24"/>
              </w:rPr>
            </w:pPr>
            <w:r w:rsidRPr="00756874">
              <w:rPr>
                <w:rFonts w:ascii="宋体" w:eastAsia="宋体" w:hAnsi="宋体" w:hint="eastAsia"/>
                <w:sz w:val="24"/>
              </w:rPr>
              <w:t>采购物品名称</w:t>
            </w:r>
          </w:p>
        </w:tc>
        <w:tc>
          <w:tcPr>
            <w:tcW w:w="1134" w:type="dxa"/>
            <w:tcBorders>
              <w:top w:val="single" w:sz="4" w:space="0" w:color="auto"/>
              <w:left w:val="single" w:sz="4" w:space="0" w:color="auto"/>
              <w:bottom w:val="single" w:sz="4" w:space="0" w:color="auto"/>
              <w:right w:val="single" w:sz="4" w:space="0" w:color="auto"/>
            </w:tcBorders>
            <w:vAlign w:val="center"/>
          </w:tcPr>
          <w:p w:rsidR="00A82D07" w:rsidRPr="00756874" w:rsidRDefault="00A82D07">
            <w:pPr>
              <w:spacing w:line="360" w:lineRule="auto"/>
              <w:jc w:val="center"/>
              <w:rPr>
                <w:rFonts w:ascii="宋体" w:eastAsia="宋体" w:hAnsi="宋体"/>
                <w:sz w:val="24"/>
              </w:rPr>
            </w:pPr>
            <w:r w:rsidRPr="00756874">
              <w:rPr>
                <w:rFonts w:ascii="宋体" w:eastAsia="宋体" w:hAnsi="宋体" w:hint="eastAsia"/>
                <w:sz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A82D07" w:rsidRPr="00756874" w:rsidRDefault="00A82D07">
            <w:pPr>
              <w:spacing w:line="360" w:lineRule="auto"/>
              <w:jc w:val="center"/>
              <w:rPr>
                <w:rFonts w:ascii="宋体" w:eastAsia="宋体" w:hAnsi="宋体"/>
                <w:sz w:val="24"/>
              </w:rPr>
            </w:pPr>
            <w:r w:rsidRPr="00756874">
              <w:rPr>
                <w:rFonts w:ascii="宋体" w:eastAsia="宋体" w:hAnsi="宋体" w:hint="eastAsia"/>
                <w:sz w:val="24"/>
              </w:rPr>
              <w:t>数量</w:t>
            </w:r>
          </w:p>
        </w:tc>
        <w:tc>
          <w:tcPr>
            <w:tcW w:w="762" w:type="dxa"/>
            <w:tcBorders>
              <w:top w:val="single" w:sz="4" w:space="0" w:color="auto"/>
              <w:left w:val="single" w:sz="4" w:space="0" w:color="auto"/>
              <w:bottom w:val="single" w:sz="4" w:space="0" w:color="auto"/>
              <w:right w:val="single" w:sz="4" w:space="0" w:color="auto"/>
            </w:tcBorders>
            <w:vAlign w:val="center"/>
          </w:tcPr>
          <w:p w:rsidR="00A82D07" w:rsidRPr="00756874" w:rsidRDefault="00A82D07">
            <w:pPr>
              <w:spacing w:line="360" w:lineRule="auto"/>
              <w:jc w:val="center"/>
              <w:rPr>
                <w:rFonts w:ascii="宋体" w:eastAsia="宋体" w:hAnsi="宋体"/>
                <w:sz w:val="24"/>
              </w:rPr>
            </w:pPr>
            <w:r w:rsidRPr="00756874">
              <w:rPr>
                <w:rFonts w:ascii="宋体" w:eastAsia="宋体" w:hAnsi="宋体" w:hint="eastAsia"/>
                <w:sz w:val="24"/>
              </w:rPr>
              <w:t>单位</w:t>
            </w:r>
          </w:p>
        </w:tc>
        <w:tc>
          <w:tcPr>
            <w:tcW w:w="4057" w:type="dxa"/>
            <w:tcBorders>
              <w:top w:val="single" w:sz="4" w:space="0" w:color="auto"/>
              <w:left w:val="single" w:sz="4" w:space="0" w:color="auto"/>
              <w:bottom w:val="single" w:sz="4" w:space="0" w:color="auto"/>
              <w:right w:val="single" w:sz="4" w:space="0" w:color="auto"/>
            </w:tcBorders>
            <w:vAlign w:val="center"/>
          </w:tcPr>
          <w:p w:rsidR="00A82D07" w:rsidRPr="00756874" w:rsidRDefault="00A82D07" w:rsidP="00B07709">
            <w:pPr>
              <w:spacing w:line="360" w:lineRule="auto"/>
              <w:jc w:val="center"/>
              <w:rPr>
                <w:rFonts w:ascii="宋体" w:eastAsia="宋体" w:hAnsi="宋体"/>
                <w:sz w:val="24"/>
              </w:rPr>
            </w:pPr>
            <w:r w:rsidRPr="00756874">
              <w:rPr>
                <w:rFonts w:ascii="宋体" w:eastAsia="宋体" w:hAnsi="宋体" w:hint="eastAsia"/>
                <w:sz w:val="24"/>
              </w:rPr>
              <w:t>项目要求及</w:t>
            </w:r>
            <w:r w:rsidR="00B07709" w:rsidRPr="00756874">
              <w:rPr>
                <w:rFonts w:ascii="宋体" w:eastAsia="宋体" w:hAnsi="宋体" w:hint="eastAsia"/>
                <w:sz w:val="24"/>
              </w:rPr>
              <w:t>物品</w:t>
            </w:r>
            <w:r w:rsidRPr="00756874">
              <w:rPr>
                <w:rFonts w:ascii="宋体" w:eastAsia="宋体" w:hAnsi="宋体" w:hint="eastAsia"/>
                <w:sz w:val="24"/>
              </w:rPr>
              <w:t>参数需求</w:t>
            </w:r>
          </w:p>
        </w:tc>
      </w:tr>
      <w:tr w:rsidR="00390B33" w:rsidRPr="002F2A15" w:rsidTr="00400A1B">
        <w:trPr>
          <w:trHeight w:val="399"/>
          <w:jc w:val="center"/>
        </w:trPr>
        <w:tc>
          <w:tcPr>
            <w:tcW w:w="830" w:type="dxa"/>
            <w:tcBorders>
              <w:top w:val="single" w:sz="4" w:space="0" w:color="auto"/>
              <w:left w:val="single" w:sz="4" w:space="0" w:color="auto"/>
              <w:bottom w:val="single" w:sz="4" w:space="0" w:color="auto"/>
              <w:right w:val="single" w:sz="4" w:space="0" w:color="auto"/>
            </w:tcBorders>
            <w:vAlign w:val="center"/>
          </w:tcPr>
          <w:p w:rsidR="00390B33" w:rsidRPr="00756874" w:rsidRDefault="00390B33" w:rsidP="00390B33">
            <w:pPr>
              <w:spacing w:line="360" w:lineRule="auto"/>
              <w:jc w:val="center"/>
              <w:rPr>
                <w:rFonts w:ascii="宋体" w:eastAsia="宋体" w:hAnsi="宋体"/>
                <w:sz w:val="24"/>
              </w:rPr>
            </w:pPr>
            <w:r>
              <w:rPr>
                <w:rFonts w:ascii="宋体" w:eastAsia="宋体" w:hAnsi="宋体" w:hint="eastAsia"/>
                <w:sz w:val="24"/>
              </w:rPr>
              <w:t>1</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390B33" w:rsidRPr="00756874" w:rsidRDefault="00390B33" w:rsidP="00390B33">
            <w:pPr>
              <w:spacing w:line="360" w:lineRule="auto"/>
              <w:jc w:val="center"/>
              <w:rPr>
                <w:rFonts w:ascii="宋体" w:eastAsia="宋体" w:hAnsi="宋体"/>
                <w:sz w:val="24"/>
              </w:rPr>
            </w:pPr>
            <w:r>
              <w:rPr>
                <w:rFonts w:ascii="宋体" w:eastAsia="宋体" w:hAnsi="宋体" w:hint="eastAsia"/>
                <w:sz w:val="24"/>
              </w:rPr>
              <w:t>礼盒</w:t>
            </w:r>
          </w:p>
        </w:tc>
        <w:tc>
          <w:tcPr>
            <w:tcW w:w="1134" w:type="dxa"/>
            <w:tcBorders>
              <w:top w:val="single" w:sz="4" w:space="0" w:color="auto"/>
              <w:left w:val="single" w:sz="4" w:space="0" w:color="auto"/>
              <w:bottom w:val="single" w:sz="4" w:space="0" w:color="auto"/>
              <w:right w:val="single" w:sz="4" w:space="0" w:color="auto"/>
            </w:tcBorders>
            <w:vAlign w:val="center"/>
          </w:tcPr>
          <w:p w:rsidR="00390B33" w:rsidRPr="00756874" w:rsidRDefault="00390B33" w:rsidP="00390B33">
            <w:pPr>
              <w:spacing w:line="360" w:lineRule="auto"/>
              <w:jc w:val="center"/>
              <w:rPr>
                <w:rFonts w:ascii="宋体" w:eastAsia="宋体" w:hAnsi="宋体"/>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90B33" w:rsidRPr="00756874" w:rsidRDefault="00390B33" w:rsidP="00390B33">
            <w:pPr>
              <w:spacing w:line="360" w:lineRule="auto"/>
              <w:jc w:val="center"/>
              <w:rPr>
                <w:rFonts w:ascii="宋体" w:eastAsia="宋体" w:hAnsi="宋体"/>
                <w:sz w:val="24"/>
              </w:rPr>
            </w:pPr>
            <w:r>
              <w:rPr>
                <w:rFonts w:ascii="宋体" w:eastAsia="宋体" w:hAnsi="宋体" w:hint="eastAsia"/>
                <w:sz w:val="24"/>
              </w:rPr>
              <w:t>4</w:t>
            </w:r>
            <w:r>
              <w:rPr>
                <w:rFonts w:ascii="宋体" w:eastAsia="宋体" w:hAnsi="宋体"/>
                <w:sz w:val="24"/>
              </w:rPr>
              <w:t>68</w:t>
            </w:r>
          </w:p>
        </w:tc>
        <w:tc>
          <w:tcPr>
            <w:tcW w:w="762" w:type="dxa"/>
            <w:tcBorders>
              <w:top w:val="single" w:sz="4" w:space="0" w:color="auto"/>
              <w:left w:val="single" w:sz="4" w:space="0" w:color="auto"/>
              <w:bottom w:val="single" w:sz="4" w:space="0" w:color="auto"/>
              <w:right w:val="single" w:sz="4" w:space="0" w:color="auto"/>
            </w:tcBorders>
            <w:vAlign w:val="center"/>
          </w:tcPr>
          <w:p w:rsidR="00390B33" w:rsidRPr="00756874" w:rsidRDefault="00390B33" w:rsidP="00390B33">
            <w:pPr>
              <w:spacing w:line="360" w:lineRule="auto"/>
              <w:jc w:val="center"/>
              <w:rPr>
                <w:rFonts w:ascii="宋体" w:eastAsia="宋体" w:hAnsi="宋体"/>
                <w:sz w:val="24"/>
              </w:rPr>
            </w:pPr>
            <w:r>
              <w:rPr>
                <w:rFonts w:ascii="宋体" w:eastAsia="宋体" w:hAnsi="宋体" w:hint="eastAsia"/>
                <w:sz w:val="24"/>
              </w:rPr>
              <w:t>个</w:t>
            </w:r>
          </w:p>
        </w:tc>
        <w:tc>
          <w:tcPr>
            <w:tcW w:w="4057" w:type="dxa"/>
            <w:tcBorders>
              <w:top w:val="single" w:sz="4" w:space="0" w:color="auto"/>
              <w:left w:val="single" w:sz="4" w:space="0" w:color="auto"/>
              <w:bottom w:val="single" w:sz="4" w:space="0" w:color="auto"/>
              <w:right w:val="single" w:sz="4" w:space="0" w:color="auto"/>
            </w:tcBorders>
            <w:vAlign w:val="center"/>
          </w:tcPr>
          <w:p w:rsidR="00390B33" w:rsidRPr="007270EA" w:rsidRDefault="00390B33" w:rsidP="00390B33">
            <w:pPr>
              <w:autoSpaceDE w:val="0"/>
              <w:autoSpaceDN w:val="0"/>
              <w:adjustRightInd w:val="0"/>
              <w:spacing w:line="360" w:lineRule="exact"/>
              <w:jc w:val="left"/>
              <w:rPr>
                <w:rFonts w:ascii="宋体" w:hAnsi="宋体"/>
                <w:szCs w:val="21"/>
              </w:rPr>
            </w:pPr>
            <w:r>
              <w:rPr>
                <w:rFonts w:ascii="宋体" w:hAnsi="宋体" w:hint="eastAsia"/>
                <w:szCs w:val="21"/>
              </w:rPr>
              <w:t>可手提礼品盒，能装下除花生油以外的所有</w:t>
            </w:r>
            <w:r w:rsidR="007A0D02">
              <w:rPr>
                <w:rFonts w:ascii="宋体" w:hAnsi="宋体" w:hint="eastAsia"/>
                <w:szCs w:val="21"/>
              </w:rPr>
              <w:t>物</w:t>
            </w:r>
            <w:r>
              <w:rPr>
                <w:rFonts w:ascii="宋体" w:hAnsi="宋体" w:hint="eastAsia"/>
                <w:szCs w:val="21"/>
              </w:rPr>
              <w:t>品，包装盒能展现喜庆节日气氛。</w:t>
            </w:r>
          </w:p>
        </w:tc>
      </w:tr>
      <w:tr w:rsidR="00390B33" w:rsidRPr="002F2A15" w:rsidTr="00400A1B">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rsidR="00390B33" w:rsidRPr="00756874" w:rsidRDefault="00390B33" w:rsidP="00390B33">
            <w:pPr>
              <w:spacing w:line="360" w:lineRule="auto"/>
              <w:jc w:val="center"/>
              <w:rPr>
                <w:rFonts w:ascii="宋体" w:eastAsia="宋体" w:hAnsi="宋体"/>
                <w:sz w:val="24"/>
              </w:rPr>
            </w:pPr>
            <w:r>
              <w:rPr>
                <w:rFonts w:ascii="宋体" w:eastAsia="宋体" w:hAnsi="宋体"/>
                <w:sz w:val="24"/>
              </w:rPr>
              <w:t>2</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390B33" w:rsidRPr="00756874" w:rsidRDefault="00390B33" w:rsidP="00390B33">
            <w:pPr>
              <w:autoSpaceDE w:val="0"/>
              <w:autoSpaceDN w:val="0"/>
              <w:adjustRightInd w:val="0"/>
              <w:spacing w:line="360" w:lineRule="auto"/>
              <w:jc w:val="center"/>
              <w:rPr>
                <w:rFonts w:ascii="宋体" w:eastAsia="宋体" w:hAnsi="宋体" w:cs="宋体"/>
                <w:kern w:val="0"/>
                <w:sz w:val="24"/>
              </w:rPr>
            </w:pPr>
            <w:r w:rsidRPr="00756874">
              <w:rPr>
                <w:rFonts w:ascii="宋体" w:eastAsia="宋体" w:hAnsi="宋体" w:cs="宋体" w:hint="eastAsia"/>
                <w:kern w:val="0"/>
                <w:sz w:val="24"/>
              </w:rPr>
              <w:t>花生油</w:t>
            </w:r>
          </w:p>
        </w:tc>
        <w:tc>
          <w:tcPr>
            <w:tcW w:w="1134" w:type="dxa"/>
            <w:tcBorders>
              <w:top w:val="single" w:sz="4" w:space="0" w:color="auto"/>
              <w:left w:val="single" w:sz="4" w:space="0" w:color="auto"/>
              <w:bottom w:val="single" w:sz="4" w:space="0" w:color="auto"/>
              <w:right w:val="single" w:sz="4" w:space="0" w:color="auto"/>
            </w:tcBorders>
            <w:vAlign w:val="center"/>
          </w:tcPr>
          <w:p w:rsidR="00390B33" w:rsidRPr="00756874" w:rsidRDefault="00390B33" w:rsidP="00390B33">
            <w:pPr>
              <w:spacing w:line="360" w:lineRule="auto"/>
              <w:jc w:val="center"/>
              <w:rPr>
                <w:rFonts w:ascii="宋体" w:eastAsia="宋体" w:hAnsi="宋体" w:cs="宋体"/>
                <w:sz w:val="24"/>
              </w:rPr>
            </w:pPr>
            <w:r>
              <w:rPr>
                <w:rFonts w:ascii="宋体" w:eastAsia="宋体" w:hAnsi="宋体" w:cs="宋体" w:hint="eastAsia"/>
                <w:kern w:val="0"/>
                <w:sz w:val="24"/>
              </w:rPr>
              <w:t>胡姬花</w:t>
            </w:r>
          </w:p>
        </w:tc>
        <w:tc>
          <w:tcPr>
            <w:tcW w:w="709" w:type="dxa"/>
            <w:tcBorders>
              <w:top w:val="single" w:sz="4" w:space="0" w:color="auto"/>
              <w:left w:val="single" w:sz="4" w:space="0" w:color="auto"/>
              <w:bottom w:val="single" w:sz="4" w:space="0" w:color="auto"/>
              <w:right w:val="single" w:sz="4" w:space="0" w:color="auto"/>
            </w:tcBorders>
            <w:vAlign w:val="center"/>
          </w:tcPr>
          <w:p w:rsidR="00390B33" w:rsidRPr="00756874" w:rsidRDefault="00390B33" w:rsidP="00390B33">
            <w:pPr>
              <w:jc w:val="center"/>
              <w:rPr>
                <w:rFonts w:ascii="宋体" w:eastAsia="宋体" w:hAnsi="宋体"/>
                <w:sz w:val="24"/>
              </w:rPr>
            </w:pPr>
            <w:r w:rsidRPr="00756874">
              <w:rPr>
                <w:rFonts w:ascii="宋体" w:eastAsia="宋体" w:hAnsi="宋体" w:cs="宋体"/>
                <w:sz w:val="24"/>
              </w:rPr>
              <w:t>4</w:t>
            </w:r>
            <w:r>
              <w:rPr>
                <w:rFonts w:ascii="宋体" w:eastAsia="宋体" w:hAnsi="宋体" w:cs="宋体"/>
                <w:sz w:val="24"/>
              </w:rPr>
              <w:t>68</w:t>
            </w:r>
          </w:p>
        </w:tc>
        <w:tc>
          <w:tcPr>
            <w:tcW w:w="762" w:type="dxa"/>
            <w:tcBorders>
              <w:top w:val="single" w:sz="4" w:space="0" w:color="auto"/>
              <w:left w:val="single" w:sz="4" w:space="0" w:color="auto"/>
              <w:bottom w:val="single" w:sz="4" w:space="0" w:color="auto"/>
              <w:right w:val="single" w:sz="4" w:space="0" w:color="auto"/>
            </w:tcBorders>
            <w:vAlign w:val="center"/>
          </w:tcPr>
          <w:p w:rsidR="00390B33" w:rsidRPr="00756874" w:rsidRDefault="00390B33" w:rsidP="00390B33">
            <w:pPr>
              <w:spacing w:line="360" w:lineRule="auto"/>
              <w:jc w:val="center"/>
              <w:rPr>
                <w:rFonts w:ascii="宋体" w:eastAsia="宋体" w:hAnsi="宋体" w:cs="宋体"/>
                <w:sz w:val="24"/>
              </w:rPr>
            </w:pPr>
            <w:r w:rsidRPr="00756874">
              <w:rPr>
                <w:rFonts w:ascii="宋体" w:eastAsia="宋体" w:hAnsi="宋体" w:cs="宋体" w:hint="eastAsia"/>
                <w:sz w:val="24"/>
              </w:rPr>
              <w:t>桶</w:t>
            </w:r>
          </w:p>
        </w:tc>
        <w:tc>
          <w:tcPr>
            <w:tcW w:w="4057" w:type="dxa"/>
            <w:tcBorders>
              <w:top w:val="single" w:sz="4" w:space="0" w:color="auto"/>
              <w:left w:val="single" w:sz="4" w:space="0" w:color="auto"/>
              <w:bottom w:val="single" w:sz="4" w:space="0" w:color="auto"/>
              <w:right w:val="single" w:sz="4" w:space="0" w:color="auto"/>
            </w:tcBorders>
            <w:vAlign w:val="center"/>
          </w:tcPr>
          <w:p w:rsidR="00390B33" w:rsidRPr="00756874" w:rsidRDefault="00390B33" w:rsidP="00390B33">
            <w:pPr>
              <w:autoSpaceDE w:val="0"/>
              <w:autoSpaceDN w:val="0"/>
              <w:adjustRightInd w:val="0"/>
              <w:spacing w:line="360" w:lineRule="exact"/>
              <w:jc w:val="left"/>
              <w:rPr>
                <w:rFonts w:ascii="宋体" w:eastAsia="宋体" w:hAnsi="宋体"/>
                <w:sz w:val="24"/>
                <w:highlight w:val="yellow"/>
              </w:rPr>
            </w:pPr>
            <w:r>
              <w:rPr>
                <w:rFonts w:ascii="宋体" w:eastAsia="宋体" w:hAnsi="宋体"/>
                <w:sz w:val="24"/>
              </w:rPr>
              <w:t>4</w:t>
            </w:r>
            <w:r w:rsidRPr="00756874">
              <w:rPr>
                <w:rFonts w:ascii="宋体" w:eastAsia="宋体" w:hAnsi="宋体" w:hint="eastAsia"/>
                <w:sz w:val="24"/>
              </w:rPr>
              <w:t>升/</w:t>
            </w:r>
            <w:r w:rsidRPr="00756874">
              <w:rPr>
                <w:rFonts w:ascii="宋体" w:eastAsia="宋体" w:hAnsi="宋体"/>
                <w:sz w:val="24"/>
              </w:rPr>
              <w:t xml:space="preserve"> </w:t>
            </w:r>
            <w:r w:rsidRPr="00756874">
              <w:rPr>
                <w:rFonts w:ascii="宋体" w:eastAsia="宋体" w:hAnsi="宋体" w:hint="eastAsia"/>
                <w:sz w:val="24"/>
              </w:rPr>
              <w:t>桶、</w:t>
            </w:r>
            <w:r>
              <w:rPr>
                <w:rFonts w:ascii="宋体" w:eastAsia="宋体" w:hAnsi="宋体" w:hint="eastAsia"/>
                <w:sz w:val="24"/>
              </w:rPr>
              <w:t>古法土榨</w:t>
            </w:r>
            <w:r w:rsidRPr="00756874">
              <w:rPr>
                <w:rFonts w:ascii="宋体" w:eastAsia="宋体" w:hAnsi="宋体" w:hint="eastAsia"/>
                <w:sz w:val="24"/>
              </w:rPr>
              <w:t>花生油</w:t>
            </w:r>
          </w:p>
        </w:tc>
      </w:tr>
      <w:tr w:rsidR="00390B33" w:rsidRPr="002F2A15" w:rsidTr="006D6025">
        <w:trPr>
          <w:trHeight w:val="712"/>
          <w:jc w:val="center"/>
        </w:trPr>
        <w:tc>
          <w:tcPr>
            <w:tcW w:w="830" w:type="dxa"/>
            <w:tcBorders>
              <w:top w:val="single" w:sz="4" w:space="0" w:color="auto"/>
              <w:left w:val="single" w:sz="4" w:space="0" w:color="auto"/>
              <w:bottom w:val="single" w:sz="4" w:space="0" w:color="auto"/>
              <w:right w:val="single" w:sz="4" w:space="0" w:color="auto"/>
            </w:tcBorders>
            <w:vAlign w:val="center"/>
          </w:tcPr>
          <w:p w:rsidR="00390B33" w:rsidRPr="00756874" w:rsidRDefault="00390B33" w:rsidP="00390B33">
            <w:pPr>
              <w:spacing w:line="360" w:lineRule="auto"/>
              <w:jc w:val="center"/>
              <w:rPr>
                <w:rFonts w:ascii="宋体" w:eastAsia="宋体" w:hAnsi="宋体"/>
                <w:sz w:val="24"/>
              </w:rPr>
            </w:pPr>
            <w:r>
              <w:rPr>
                <w:rFonts w:ascii="宋体" w:eastAsia="宋体" w:hAnsi="宋体"/>
                <w:sz w:val="24"/>
              </w:rPr>
              <w:t>3</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390B33" w:rsidRPr="00756874" w:rsidRDefault="00176607" w:rsidP="00390B33">
            <w:pPr>
              <w:autoSpaceDE w:val="0"/>
              <w:autoSpaceDN w:val="0"/>
              <w:adjustRightInd w:val="0"/>
              <w:spacing w:line="360" w:lineRule="auto"/>
              <w:jc w:val="center"/>
              <w:rPr>
                <w:rFonts w:ascii="宋体" w:eastAsia="宋体" w:hAnsi="宋体" w:cs="宋体"/>
                <w:kern w:val="0"/>
                <w:sz w:val="24"/>
              </w:rPr>
            </w:pPr>
            <w:r>
              <w:rPr>
                <w:rFonts w:ascii="宋体" w:eastAsia="宋体" w:hAnsi="宋体" w:cs="宋体" w:hint="eastAsia"/>
                <w:kern w:val="0"/>
                <w:sz w:val="24"/>
              </w:rPr>
              <w:t xml:space="preserve">皇冠丹麦 </w:t>
            </w:r>
            <w:r>
              <w:rPr>
                <w:rFonts w:ascii="宋体" w:eastAsia="宋体" w:hAnsi="宋体" w:cs="宋体"/>
                <w:kern w:val="0"/>
                <w:sz w:val="24"/>
              </w:rPr>
              <w:t xml:space="preserve">  </w:t>
            </w:r>
            <w:r w:rsidR="00390B33">
              <w:rPr>
                <w:rFonts w:ascii="宋体" w:eastAsia="宋体" w:hAnsi="宋体" w:cs="宋体" w:hint="eastAsia"/>
                <w:kern w:val="0"/>
                <w:sz w:val="24"/>
              </w:rPr>
              <w:t>曲奇饼干</w:t>
            </w:r>
            <w:r w:rsidR="00390B33" w:rsidRPr="00756874">
              <w:rPr>
                <w:rFonts w:ascii="宋体" w:eastAsia="宋体" w:hAnsi="宋体" w:cs="宋体"/>
                <w:kern w:val="0"/>
                <w:sz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390B33" w:rsidRPr="00756874" w:rsidRDefault="00390B33" w:rsidP="00390B33">
            <w:pPr>
              <w:spacing w:line="360" w:lineRule="auto"/>
              <w:jc w:val="center"/>
              <w:rPr>
                <w:rFonts w:ascii="宋体" w:eastAsia="宋体" w:hAnsi="宋体" w:cs="宋体"/>
                <w:sz w:val="24"/>
              </w:rPr>
            </w:pPr>
            <w:r>
              <w:rPr>
                <w:rFonts w:ascii="宋体" w:eastAsia="宋体" w:hAnsi="宋体" w:cs="宋体" w:hint="eastAsia"/>
                <w:kern w:val="0"/>
                <w:sz w:val="24"/>
              </w:rPr>
              <w:t>皇冠</w:t>
            </w:r>
          </w:p>
        </w:tc>
        <w:tc>
          <w:tcPr>
            <w:tcW w:w="709" w:type="dxa"/>
            <w:tcBorders>
              <w:top w:val="single" w:sz="4" w:space="0" w:color="auto"/>
              <w:left w:val="single" w:sz="4" w:space="0" w:color="auto"/>
              <w:bottom w:val="single" w:sz="4" w:space="0" w:color="auto"/>
              <w:right w:val="single" w:sz="4" w:space="0" w:color="auto"/>
            </w:tcBorders>
            <w:vAlign w:val="center"/>
          </w:tcPr>
          <w:p w:rsidR="00390B33" w:rsidRPr="00756874" w:rsidRDefault="00390B33" w:rsidP="00390B33">
            <w:pPr>
              <w:rPr>
                <w:rFonts w:ascii="宋体" w:eastAsia="宋体" w:hAnsi="宋体"/>
                <w:sz w:val="24"/>
              </w:rPr>
            </w:pPr>
            <w:r>
              <w:rPr>
                <w:rFonts w:ascii="宋体" w:eastAsia="宋体" w:hAnsi="宋体" w:cs="宋体"/>
                <w:sz w:val="24"/>
              </w:rPr>
              <w:t>468</w:t>
            </w:r>
          </w:p>
        </w:tc>
        <w:tc>
          <w:tcPr>
            <w:tcW w:w="762" w:type="dxa"/>
            <w:tcBorders>
              <w:top w:val="single" w:sz="4" w:space="0" w:color="auto"/>
              <w:left w:val="single" w:sz="4" w:space="0" w:color="auto"/>
              <w:bottom w:val="single" w:sz="4" w:space="0" w:color="auto"/>
              <w:right w:val="single" w:sz="4" w:space="0" w:color="auto"/>
            </w:tcBorders>
            <w:vAlign w:val="center"/>
          </w:tcPr>
          <w:p w:rsidR="00390B33" w:rsidRPr="00756874" w:rsidRDefault="00390B33" w:rsidP="00390B33">
            <w:pPr>
              <w:spacing w:line="360" w:lineRule="auto"/>
              <w:jc w:val="center"/>
              <w:rPr>
                <w:rFonts w:ascii="宋体" w:eastAsia="宋体" w:hAnsi="宋体" w:cs="宋体"/>
                <w:sz w:val="24"/>
              </w:rPr>
            </w:pPr>
            <w:r w:rsidRPr="00756874">
              <w:rPr>
                <w:rFonts w:ascii="宋体" w:eastAsia="宋体" w:hAnsi="宋体" w:cs="宋体" w:hint="eastAsia"/>
                <w:sz w:val="24"/>
              </w:rPr>
              <w:t>盒</w:t>
            </w:r>
          </w:p>
        </w:tc>
        <w:tc>
          <w:tcPr>
            <w:tcW w:w="4057" w:type="dxa"/>
            <w:tcBorders>
              <w:top w:val="single" w:sz="4" w:space="0" w:color="auto"/>
              <w:left w:val="single" w:sz="4" w:space="0" w:color="auto"/>
              <w:bottom w:val="single" w:sz="4" w:space="0" w:color="auto"/>
              <w:right w:val="single" w:sz="4" w:space="0" w:color="auto"/>
            </w:tcBorders>
            <w:vAlign w:val="center"/>
          </w:tcPr>
          <w:p w:rsidR="00390B33" w:rsidRPr="00756874" w:rsidRDefault="00390B33" w:rsidP="00390B33">
            <w:pPr>
              <w:autoSpaceDE w:val="0"/>
              <w:autoSpaceDN w:val="0"/>
              <w:adjustRightInd w:val="0"/>
              <w:spacing w:line="360" w:lineRule="exact"/>
              <w:jc w:val="left"/>
              <w:rPr>
                <w:rFonts w:ascii="宋体" w:eastAsia="宋体" w:hAnsi="宋体"/>
                <w:sz w:val="24"/>
                <w:highlight w:val="yellow"/>
              </w:rPr>
            </w:pPr>
            <w:r>
              <w:rPr>
                <w:rFonts w:ascii="宋体" w:eastAsia="宋体" w:hAnsi="宋体" w:hint="eastAsia"/>
                <w:sz w:val="24"/>
              </w:rPr>
              <w:t>4</w:t>
            </w:r>
            <w:r>
              <w:rPr>
                <w:rFonts w:ascii="宋体" w:eastAsia="宋体" w:hAnsi="宋体"/>
                <w:sz w:val="24"/>
              </w:rPr>
              <w:t>54g/</w:t>
            </w:r>
            <w:r>
              <w:rPr>
                <w:rFonts w:ascii="宋体" w:eastAsia="宋体" w:hAnsi="宋体" w:hint="eastAsia"/>
                <w:sz w:val="24"/>
              </w:rPr>
              <w:t>盒，原产</w:t>
            </w:r>
            <w:r w:rsidR="00A74EB4">
              <w:rPr>
                <w:rFonts w:ascii="宋体" w:eastAsia="宋体" w:hAnsi="宋体" w:hint="eastAsia"/>
                <w:sz w:val="24"/>
              </w:rPr>
              <w:t>国</w:t>
            </w:r>
            <w:r>
              <w:rPr>
                <w:rFonts w:ascii="宋体" w:eastAsia="宋体" w:hAnsi="宋体" w:hint="eastAsia"/>
                <w:sz w:val="24"/>
              </w:rPr>
              <w:t>：印</w:t>
            </w:r>
            <w:bookmarkStart w:id="0" w:name="_GoBack"/>
            <w:bookmarkEnd w:id="0"/>
            <w:r>
              <w:rPr>
                <w:rFonts w:ascii="宋体" w:eastAsia="宋体" w:hAnsi="宋体" w:hint="eastAsia"/>
                <w:sz w:val="24"/>
              </w:rPr>
              <w:t>度尼西亚</w:t>
            </w:r>
          </w:p>
        </w:tc>
      </w:tr>
      <w:tr w:rsidR="00A74EB4" w:rsidRPr="002F2A15" w:rsidTr="006D6025">
        <w:trPr>
          <w:trHeight w:val="768"/>
          <w:jc w:val="center"/>
        </w:trPr>
        <w:tc>
          <w:tcPr>
            <w:tcW w:w="830" w:type="dxa"/>
            <w:tcBorders>
              <w:top w:val="single" w:sz="4" w:space="0" w:color="auto"/>
              <w:left w:val="single" w:sz="4" w:space="0" w:color="auto"/>
              <w:bottom w:val="single" w:sz="4" w:space="0" w:color="auto"/>
              <w:right w:val="single" w:sz="4" w:space="0" w:color="auto"/>
            </w:tcBorders>
            <w:vAlign w:val="center"/>
          </w:tcPr>
          <w:p w:rsidR="00A74EB4" w:rsidRDefault="00A74EB4" w:rsidP="00390B33">
            <w:pPr>
              <w:spacing w:line="360" w:lineRule="auto"/>
              <w:jc w:val="center"/>
              <w:rPr>
                <w:rFonts w:ascii="宋体" w:eastAsia="宋体" w:hAnsi="宋体"/>
                <w:sz w:val="24"/>
              </w:rPr>
            </w:pPr>
            <w:r>
              <w:rPr>
                <w:rFonts w:ascii="宋体" w:eastAsia="宋体" w:hAnsi="宋体" w:hint="eastAsia"/>
                <w:sz w:val="24"/>
              </w:rPr>
              <w:t>4</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A74EB4" w:rsidRDefault="00A74EB4" w:rsidP="00390B33">
            <w:pPr>
              <w:autoSpaceDE w:val="0"/>
              <w:autoSpaceDN w:val="0"/>
              <w:adjustRightInd w:val="0"/>
              <w:spacing w:line="360" w:lineRule="auto"/>
              <w:jc w:val="center"/>
              <w:rPr>
                <w:rFonts w:ascii="宋体" w:eastAsia="宋体" w:hAnsi="宋体" w:cs="宋体"/>
                <w:kern w:val="0"/>
                <w:sz w:val="24"/>
              </w:rPr>
            </w:pPr>
            <w:r>
              <w:rPr>
                <w:rFonts w:ascii="宋体" w:eastAsia="宋体" w:hAnsi="宋体" w:cs="宋体" w:hint="eastAsia"/>
                <w:kern w:val="0"/>
                <w:sz w:val="24"/>
              </w:rPr>
              <w:t>每日坚果</w:t>
            </w:r>
          </w:p>
        </w:tc>
        <w:tc>
          <w:tcPr>
            <w:tcW w:w="1134" w:type="dxa"/>
            <w:tcBorders>
              <w:top w:val="single" w:sz="4" w:space="0" w:color="auto"/>
              <w:left w:val="single" w:sz="4" w:space="0" w:color="auto"/>
              <w:bottom w:val="single" w:sz="4" w:space="0" w:color="auto"/>
              <w:right w:val="single" w:sz="4" w:space="0" w:color="auto"/>
            </w:tcBorders>
            <w:vAlign w:val="center"/>
          </w:tcPr>
          <w:p w:rsidR="00A74EB4" w:rsidRDefault="00A74EB4" w:rsidP="00390B33">
            <w:pPr>
              <w:spacing w:line="360" w:lineRule="auto"/>
              <w:jc w:val="center"/>
              <w:rPr>
                <w:rFonts w:ascii="宋体" w:eastAsia="宋体" w:hAnsi="宋体" w:cs="宋体"/>
                <w:kern w:val="0"/>
                <w:sz w:val="24"/>
              </w:rPr>
            </w:pPr>
            <w:r>
              <w:rPr>
                <w:rFonts w:ascii="宋体" w:eastAsia="宋体" w:hAnsi="宋体" w:cs="宋体" w:hint="eastAsia"/>
                <w:kern w:val="0"/>
                <w:sz w:val="24"/>
              </w:rPr>
              <w:t>三只松鼠</w:t>
            </w:r>
          </w:p>
        </w:tc>
        <w:tc>
          <w:tcPr>
            <w:tcW w:w="709" w:type="dxa"/>
            <w:tcBorders>
              <w:top w:val="single" w:sz="4" w:space="0" w:color="auto"/>
              <w:left w:val="single" w:sz="4" w:space="0" w:color="auto"/>
              <w:bottom w:val="single" w:sz="4" w:space="0" w:color="auto"/>
              <w:right w:val="single" w:sz="4" w:space="0" w:color="auto"/>
            </w:tcBorders>
            <w:vAlign w:val="center"/>
          </w:tcPr>
          <w:p w:rsidR="00A74EB4" w:rsidRDefault="00A74EB4" w:rsidP="00390B33">
            <w:pPr>
              <w:rPr>
                <w:rFonts w:ascii="宋体" w:eastAsia="宋体" w:hAnsi="宋体" w:cs="宋体"/>
                <w:sz w:val="24"/>
              </w:rPr>
            </w:pPr>
            <w:r>
              <w:rPr>
                <w:rFonts w:ascii="宋体" w:eastAsia="宋体" w:hAnsi="宋体" w:cs="宋体" w:hint="eastAsia"/>
                <w:sz w:val="24"/>
              </w:rPr>
              <w:t>4</w:t>
            </w:r>
            <w:r>
              <w:rPr>
                <w:rFonts w:ascii="宋体" w:eastAsia="宋体" w:hAnsi="宋体" w:cs="宋体"/>
                <w:sz w:val="24"/>
              </w:rPr>
              <w:t>68</w:t>
            </w:r>
          </w:p>
        </w:tc>
        <w:tc>
          <w:tcPr>
            <w:tcW w:w="762" w:type="dxa"/>
            <w:tcBorders>
              <w:top w:val="single" w:sz="4" w:space="0" w:color="auto"/>
              <w:left w:val="single" w:sz="4" w:space="0" w:color="auto"/>
              <w:bottom w:val="single" w:sz="4" w:space="0" w:color="auto"/>
              <w:right w:val="single" w:sz="4" w:space="0" w:color="auto"/>
            </w:tcBorders>
            <w:vAlign w:val="center"/>
          </w:tcPr>
          <w:p w:rsidR="00A74EB4" w:rsidRPr="00756874" w:rsidRDefault="00A74EB4" w:rsidP="00390B33">
            <w:pPr>
              <w:spacing w:line="360" w:lineRule="auto"/>
              <w:jc w:val="center"/>
              <w:rPr>
                <w:rFonts w:ascii="宋体" w:eastAsia="宋体" w:hAnsi="宋体" w:cs="宋体"/>
                <w:sz w:val="24"/>
              </w:rPr>
            </w:pPr>
            <w:r>
              <w:rPr>
                <w:rFonts w:ascii="宋体" w:eastAsia="宋体" w:hAnsi="宋体" w:cs="宋体" w:hint="eastAsia"/>
                <w:sz w:val="24"/>
              </w:rPr>
              <w:t>盒</w:t>
            </w:r>
          </w:p>
        </w:tc>
        <w:tc>
          <w:tcPr>
            <w:tcW w:w="4057" w:type="dxa"/>
            <w:tcBorders>
              <w:top w:val="single" w:sz="4" w:space="0" w:color="auto"/>
              <w:left w:val="single" w:sz="4" w:space="0" w:color="auto"/>
              <w:bottom w:val="single" w:sz="4" w:space="0" w:color="auto"/>
              <w:right w:val="single" w:sz="4" w:space="0" w:color="auto"/>
            </w:tcBorders>
            <w:vAlign w:val="center"/>
          </w:tcPr>
          <w:p w:rsidR="00A74EB4" w:rsidRDefault="00A74EB4" w:rsidP="00390B33">
            <w:pPr>
              <w:autoSpaceDE w:val="0"/>
              <w:autoSpaceDN w:val="0"/>
              <w:adjustRightInd w:val="0"/>
              <w:spacing w:line="360" w:lineRule="exact"/>
              <w:jc w:val="left"/>
              <w:rPr>
                <w:rFonts w:ascii="宋体" w:eastAsia="宋体" w:hAnsi="宋体"/>
                <w:sz w:val="24"/>
              </w:rPr>
            </w:pPr>
            <w:r>
              <w:rPr>
                <w:rFonts w:ascii="宋体" w:eastAsia="宋体" w:hAnsi="宋体" w:hint="eastAsia"/>
                <w:sz w:val="24"/>
              </w:rPr>
              <w:t>7</w:t>
            </w:r>
            <w:r>
              <w:rPr>
                <w:rFonts w:ascii="宋体" w:eastAsia="宋体" w:hAnsi="宋体"/>
                <w:sz w:val="24"/>
              </w:rPr>
              <w:t>50g(</w:t>
            </w:r>
            <w:r>
              <w:rPr>
                <w:rFonts w:ascii="宋体" w:eastAsia="宋体" w:hAnsi="宋体" w:hint="eastAsia"/>
                <w:sz w:val="24"/>
              </w:rPr>
              <w:t>内含3</w:t>
            </w:r>
            <w:r>
              <w:rPr>
                <w:rFonts w:ascii="宋体" w:eastAsia="宋体" w:hAnsi="宋体"/>
                <w:sz w:val="24"/>
              </w:rPr>
              <w:t>0</w:t>
            </w:r>
            <w:r>
              <w:rPr>
                <w:rFonts w:ascii="宋体" w:eastAsia="宋体" w:hAnsi="宋体" w:hint="eastAsia"/>
                <w:sz w:val="24"/>
              </w:rPr>
              <w:t>小包)</w:t>
            </w:r>
          </w:p>
        </w:tc>
      </w:tr>
      <w:tr w:rsidR="00390B33" w:rsidRPr="002F2A15" w:rsidTr="00400A1B">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rsidR="00390B33" w:rsidRPr="00756874" w:rsidRDefault="00A74EB4" w:rsidP="00390B33">
            <w:pPr>
              <w:spacing w:line="360" w:lineRule="auto"/>
              <w:jc w:val="center"/>
              <w:rPr>
                <w:rFonts w:ascii="宋体" w:eastAsia="宋体" w:hAnsi="宋体"/>
                <w:sz w:val="24"/>
              </w:rPr>
            </w:pPr>
            <w:r>
              <w:rPr>
                <w:rFonts w:ascii="宋体" w:eastAsia="宋体" w:hAnsi="宋体"/>
                <w:sz w:val="24"/>
              </w:rPr>
              <w:t>5</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390B33" w:rsidRPr="00756874" w:rsidRDefault="00A74EB4" w:rsidP="00390B33">
            <w:pPr>
              <w:autoSpaceDE w:val="0"/>
              <w:autoSpaceDN w:val="0"/>
              <w:adjustRightInd w:val="0"/>
              <w:spacing w:line="360" w:lineRule="auto"/>
              <w:jc w:val="center"/>
              <w:rPr>
                <w:rFonts w:ascii="宋体" w:eastAsia="宋体" w:hAnsi="宋体" w:cs="宋体"/>
                <w:kern w:val="0"/>
                <w:sz w:val="24"/>
              </w:rPr>
            </w:pPr>
            <w:r>
              <w:rPr>
                <w:rFonts w:ascii="宋体" w:eastAsia="宋体" w:hAnsi="宋体" w:cs="宋体" w:hint="eastAsia"/>
                <w:kern w:val="0"/>
                <w:sz w:val="24"/>
              </w:rPr>
              <w:t>中老年加钙营养燕麦片</w:t>
            </w:r>
          </w:p>
        </w:tc>
        <w:tc>
          <w:tcPr>
            <w:tcW w:w="1134" w:type="dxa"/>
            <w:tcBorders>
              <w:top w:val="single" w:sz="4" w:space="0" w:color="auto"/>
              <w:left w:val="single" w:sz="4" w:space="0" w:color="auto"/>
              <w:bottom w:val="single" w:sz="4" w:space="0" w:color="auto"/>
              <w:right w:val="single" w:sz="4" w:space="0" w:color="auto"/>
            </w:tcBorders>
            <w:vAlign w:val="center"/>
          </w:tcPr>
          <w:p w:rsidR="00390B33" w:rsidRPr="00756874" w:rsidRDefault="00A74EB4" w:rsidP="00390B33">
            <w:pPr>
              <w:spacing w:line="360" w:lineRule="auto"/>
              <w:jc w:val="center"/>
              <w:rPr>
                <w:rFonts w:ascii="宋体" w:eastAsia="宋体" w:hAnsi="宋体" w:cs="宋体"/>
                <w:sz w:val="24"/>
              </w:rPr>
            </w:pPr>
            <w:r>
              <w:rPr>
                <w:rFonts w:ascii="宋体" w:eastAsia="宋体" w:hAnsi="宋体" w:cs="宋体" w:hint="eastAsia"/>
                <w:kern w:val="0"/>
                <w:sz w:val="24"/>
              </w:rPr>
              <w:t>周氏</w:t>
            </w:r>
          </w:p>
        </w:tc>
        <w:tc>
          <w:tcPr>
            <w:tcW w:w="709" w:type="dxa"/>
            <w:tcBorders>
              <w:top w:val="single" w:sz="4" w:space="0" w:color="auto"/>
              <w:left w:val="single" w:sz="4" w:space="0" w:color="auto"/>
              <w:bottom w:val="single" w:sz="4" w:space="0" w:color="auto"/>
              <w:right w:val="single" w:sz="4" w:space="0" w:color="auto"/>
            </w:tcBorders>
            <w:vAlign w:val="center"/>
          </w:tcPr>
          <w:p w:rsidR="00390B33" w:rsidRPr="00756874" w:rsidRDefault="00A74EB4" w:rsidP="00390B33">
            <w:pPr>
              <w:jc w:val="center"/>
              <w:rPr>
                <w:rFonts w:ascii="宋体" w:eastAsia="宋体" w:hAnsi="宋体"/>
                <w:sz w:val="24"/>
              </w:rPr>
            </w:pPr>
            <w:r>
              <w:rPr>
                <w:rFonts w:ascii="宋体" w:eastAsia="宋体" w:hAnsi="宋体" w:cs="宋体"/>
                <w:sz w:val="24"/>
              </w:rPr>
              <w:t>468</w:t>
            </w:r>
          </w:p>
        </w:tc>
        <w:tc>
          <w:tcPr>
            <w:tcW w:w="762" w:type="dxa"/>
            <w:tcBorders>
              <w:top w:val="single" w:sz="4" w:space="0" w:color="auto"/>
              <w:left w:val="single" w:sz="4" w:space="0" w:color="auto"/>
              <w:bottom w:val="single" w:sz="4" w:space="0" w:color="auto"/>
              <w:right w:val="single" w:sz="4" w:space="0" w:color="auto"/>
            </w:tcBorders>
            <w:vAlign w:val="center"/>
          </w:tcPr>
          <w:p w:rsidR="00390B33" w:rsidRPr="00756874" w:rsidRDefault="00A74EB4" w:rsidP="00390B33">
            <w:pPr>
              <w:spacing w:line="360" w:lineRule="auto"/>
              <w:jc w:val="center"/>
              <w:rPr>
                <w:rFonts w:ascii="宋体" w:eastAsia="宋体" w:hAnsi="宋体" w:cs="宋体"/>
                <w:sz w:val="24"/>
              </w:rPr>
            </w:pPr>
            <w:r>
              <w:rPr>
                <w:rFonts w:ascii="宋体" w:eastAsia="宋体" w:hAnsi="宋体" w:cs="宋体" w:hint="eastAsia"/>
                <w:sz w:val="24"/>
              </w:rPr>
              <w:t>袋</w:t>
            </w:r>
          </w:p>
        </w:tc>
        <w:tc>
          <w:tcPr>
            <w:tcW w:w="4057" w:type="dxa"/>
            <w:tcBorders>
              <w:top w:val="single" w:sz="4" w:space="0" w:color="auto"/>
              <w:left w:val="single" w:sz="4" w:space="0" w:color="auto"/>
              <w:bottom w:val="single" w:sz="4" w:space="0" w:color="auto"/>
              <w:right w:val="single" w:sz="4" w:space="0" w:color="auto"/>
            </w:tcBorders>
            <w:vAlign w:val="center"/>
          </w:tcPr>
          <w:p w:rsidR="00390B33" w:rsidRPr="00756874" w:rsidRDefault="00A74EB4" w:rsidP="00A74EB4">
            <w:pPr>
              <w:autoSpaceDE w:val="0"/>
              <w:autoSpaceDN w:val="0"/>
              <w:adjustRightInd w:val="0"/>
              <w:spacing w:line="360" w:lineRule="exact"/>
              <w:jc w:val="left"/>
              <w:rPr>
                <w:rFonts w:ascii="宋体" w:eastAsia="宋体" w:hAnsi="宋体"/>
                <w:sz w:val="24"/>
              </w:rPr>
            </w:pPr>
            <w:r>
              <w:rPr>
                <w:rFonts w:ascii="宋体" w:eastAsia="宋体" w:hAnsi="宋体" w:hint="eastAsia"/>
                <w:sz w:val="24"/>
              </w:rPr>
              <w:t>7</w:t>
            </w:r>
            <w:r>
              <w:rPr>
                <w:rFonts w:ascii="宋体" w:eastAsia="宋体" w:hAnsi="宋体"/>
                <w:sz w:val="24"/>
              </w:rPr>
              <w:t>00g(20</w:t>
            </w:r>
            <w:r>
              <w:rPr>
                <w:rFonts w:ascii="宋体" w:eastAsia="宋体" w:hAnsi="宋体" w:hint="eastAsia"/>
                <w:sz w:val="24"/>
              </w:rPr>
              <w:t>小袋)</w:t>
            </w:r>
          </w:p>
        </w:tc>
      </w:tr>
      <w:tr w:rsidR="00A74EB4" w:rsidRPr="002F2A15" w:rsidTr="00400A1B">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rsidR="00A74EB4" w:rsidRDefault="00A74EB4" w:rsidP="00390B33">
            <w:pPr>
              <w:spacing w:line="360" w:lineRule="auto"/>
              <w:jc w:val="center"/>
              <w:rPr>
                <w:rFonts w:ascii="宋体" w:eastAsia="宋体" w:hAnsi="宋体"/>
                <w:sz w:val="24"/>
              </w:rPr>
            </w:pPr>
            <w:r>
              <w:rPr>
                <w:rFonts w:ascii="宋体" w:eastAsia="宋体" w:hAnsi="宋体" w:hint="eastAsia"/>
                <w:sz w:val="24"/>
              </w:rPr>
              <w:t>6</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A74EB4" w:rsidRDefault="00640FC1" w:rsidP="00390B33">
            <w:pPr>
              <w:autoSpaceDE w:val="0"/>
              <w:autoSpaceDN w:val="0"/>
              <w:adjustRightInd w:val="0"/>
              <w:spacing w:line="360" w:lineRule="auto"/>
              <w:jc w:val="center"/>
              <w:rPr>
                <w:rFonts w:ascii="宋体" w:eastAsia="宋体" w:hAnsi="宋体" w:cs="宋体"/>
                <w:kern w:val="0"/>
                <w:sz w:val="24"/>
              </w:rPr>
            </w:pPr>
            <w:r>
              <w:rPr>
                <w:rFonts w:ascii="宋体" w:eastAsia="宋体" w:hAnsi="宋体" w:cs="宋体" w:hint="eastAsia"/>
                <w:kern w:val="0"/>
                <w:sz w:val="24"/>
              </w:rPr>
              <w:t>龙口粉丝</w:t>
            </w:r>
          </w:p>
        </w:tc>
        <w:tc>
          <w:tcPr>
            <w:tcW w:w="1134" w:type="dxa"/>
            <w:tcBorders>
              <w:top w:val="single" w:sz="4" w:space="0" w:color="auto"/>
              <w:left w:val="single" w:sz="4" w:space="0" w:color="auto"/>
              <w:bottom w:val="single" w:sz="4" w:space="0" w:color="auto"/>
              <w:right w:val="single" w:sz="4" w:space="0" w:color="auto"/>
            </w:tcBorders>
            <w:vAlign w:val="center"/>
          </w:tcPr>
          <w:p w:rsidR="00A74EB4" w:rsidRDefault="00640FC1" w:rsidP="00390B33">
            <w:pPr>
              <w:spacing w:line="360" w:lineRule="auto"/>
              <w:jc w:val="center"/>
              <w:rPr>
                <w:rFonts w:ascii="宋体" w:eastAsia="宋体" w:hAnsi="宋体" w:cs="宋体"/>
                <w:kern w:val="0"/>
                <w:sz w:val="24"/>
              </w:rPr>
            </w:pPr>
            <w:r>
              <w:rPr>
                <w:rFonts w:ascii="宋体" w:eastAsia="宋体" w:hAnsi="宋体" w:cs="宋体" w:hint="eastAsia"/>
                <w:kern w:val="0"/>
                <w:sz w:val="24"/>
              </w:rPr>
              <w:t>福花</w:t>
            </w:r>
          </w:p>
        </w:tc>
        <w:tc>
          <w:tcPr>
            <w:tcW w:w="709" w:type="dxa"/>
            <w:tcBorders>
              <w:top w:val="single" w:sz="4" w:space="0" w:color="auto"/>
              <w:left w:val="single" w:sz="4" w:space="0" w:color="auto"/>
              <w:bottom w:val="single" w:sz="4" w:space="0" w:color="auto"/>
              <w:right w:val="single" w:sz="4" w:space="0" w:color="auto"/>
            </w:tcBorders>
            <w:vAlign w:val="center"/>
          </w:tcPr>
          <w:p w:rsidR="00A74EB4" w:rsidRDefault="00640FC1" w:rsidP="00390B33">
            <w:pPr>
              <w:jc w:val="center"/>
              <w:rPr>
                <w:rFonts w:ascii="宋体" w:eastAsia="宋体" w:hAnsi="宋体" w:cs="宋体"/>
                <w:sz w:val="24"/>
              </w:rPr>
            </w:pPr>
            <w:r>
              <w:rPr>
                <w:rFonts w:ascii="宋体" w:eastAsia="宋体" w:hAnsi="宋体" w:cs="宋体" w:hint="eastAsia"/>
                <w:sz w:val="24"/>
              </w:rPr>
              <w:t>4</w:t>
            </w:r>
            <w:r>
              <w:rPr>
                <w:rFonts w:ascii="宋体" w:eastAsia="宋体" w:hAnsi="宋体" w:cs="宋体"/>
                <w:sz w:val="24"/>
              </w:rPr>
              <w:t>68</w:t>
            </w:r>
          </w:p>
        </w:tc>
        <w:tc>
          <w:tcPr>
            <w:tcW w:w="762" w:type="dxa"/>
            <w:tcBorders>
              <w:top w:val="single" w:sz="4" w:space="0" w:color="auto"/>
              <w:left w:val="single" w:sz="4" w:space="0" w:color="auto"/>
              <w:bottom w:val="single" w:sz="4" w:space="0" w:color="auto"/>
              <w:right w:val="single" w:sz="4" w:space="0" w:color="auto"/>
            </w:tcBorders>
            <w:vAlign w:val="center"/>
          </w:tcPr>
          <w:p w:rsidR="00A74EB4" w:rsidRDefault="00640FC1" w:rsidP="00390B33">
            <w:pPr>
              <w:spacing w:line="360" w:lineRule="auto"/>
              <w:jc w:val="center"/>
              <w:rPr>
                <w:rFonts w:ascii="宋体" w:eastAsia="宋体" w:hAnsi="宋体" w:cs="宋体"/>
                <w:sz w:val="24"/>
              </w:rPr>
            </w:pPr>
            <w:r>
              <w:rPr>
                <w:rFonts w:ascii="宋体" w:eastAsia="宋体" w:hAnsi="宋体" w:cs="宋体" w:hint="eastAsia"/>
                <w:sz w:val="24"/>
              </w:rPr>
              <w:t>袋</w:t>
            </w:r>
          </w:p>
        </w:tc>
        <w:tc>
          <w:tcPr>
            <w:tcW w:w="4057" w:type="dxa"/>
            <w:tcBorders>
              <w:top w:val="single" w:sz="4" w:space="0" w:color="auto"/>
              <w:left w:val="single" w:sz="4" w:space="0" w:color="auto"/>
              <w:bottom w:val="single" w:sz="4" w:space="0" w:color="auto"/>
              <w:right w:val="single" w:sz="4" w:space="0" w:color="auto"/>
            </w:tcBorders>
            <w:vAlign w:val="center"/>
          </w:tcPr>
          <w:p w:rsidR="00A74EB4" w:rsidRDefault="00640FC1" w:rsidP="00A74EB4">
            <w:pPr>
              <w:autoSpaceDE w:val="0"/>
              <w:autoSpaceDN w:val="0"/>
              <w:adjustRightInd w:val="0"/>
              <w:spacing w:line="360" w:lineRule="exact"/>
              <w:jc w:val="left"/>
              <w:rPr>
                <w:rFonts w:ascii="宋体" w:eastAsia="宋体" w:hAnsi="宋体"/>
                <w:sz w:val="24"/>
              </w:rPr>
            </w:pPr>
            <w:r>
              <w:rPr>
                <w:rFonts w:ascii="宋体" w:eastAsia="宋体" w:hAnsi="宋体" w:hint="eastAsia"/>
                <w:sz w:val="24"/>
              </w:rPr>
              <w:t>2</w:t>
            </w:r>
            <w:r>
              <w:rPr>
                <w:rFonts w:ascii="宋体" w:eastAsia="宋体" w:hAnsi="宋体"/>
                <w:sz w:val="24"/>
              </w:rPr>
              <w:t>80g/</w:t>
            </w:r>
            <w:r>
              <w:rPr>
                <w:rFonts w:ascii="宋体" w:eastAsia="宋体" w:hAnsi="宋体" w:hint="eastAsia"/>
                <w:sz w:val="24"/>
              </w:rPr>
              <w:t>袋</w:t>
            </w:r>
          </w:p>
        </w:tc>
      </w:tr>
      <w:tr w:rsidR="00640FC1" w:rsidRPr="002F2A15" w:rsidTr="00400A1B">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rsidR="00640FC1" w:rsidRDefault="00640FC1" w:rsidP="00640FC1">
            <w:pPr>
              <w:spacing w:line="360" w:lineRule="auto"/>
              <w:jc w:val="center"/>
              <w:rPr>
                <w:rFonts w:ascii="宋体" w:eastAsia="宋体" w:hAnsi="宋体"/>
                <w:sz w:val="24"/>
              </w:rPr>
            </w:pPr>
            <w:r>
              <w:rPr>
                <w:rFonts w:ascii="宋体" w:eastAsia="宋体" w:hAnsi="宋体" w:hint="eastAsia"/>
                <w:sz w:val="24"/>
              </w:rPr>
              <w:t>7</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640FC1" w:rsidRDefault="00640FC1" w:rsidP="00640FC1">
            <w:pPr>
              <w:autoSpaceDE w:val="0"/>
              <w:autoSpaceDN w:val="0"/>
              <w:adjustRightInd w:val="0"/>
              <w:spacing w:line="360" w:lineRule="auto"/>
              <w:jc w:val="center"/>
              <w:rPr>
                <w:rFonts w:ascii="宋体" w:eastAsia="宋体" w:hAnsi="宋体" w:cs="宋体"/>
                <w:kern w:val="0"/>
                <w:sz w:val="24"/>
              </w:rPr>
            </w:pPr>
            <w:r>
              <w:rPr>
                <w:rFonts w:ascii="宋体" w:eastAsia="宋体" w:hAnsi="宋体" w:cs="宋体" w:hint="eastAsia"/>
                <w:kern w:val="0"/>
                <w:sz w:val="24"/>
              </w:rPr>
              <w:t>红枣</w:t>
            </w:r>
          </w:p>
        </w:tc>
        <w:tc>
          <w:tcPr>
            <w:tcW w:w="1134" w:type="dxa"/>
            <w:tcBorders>
              <w:top w:val="single" w:sz="4" w:space="0" w:color="auto"/>
              <w:left w:val="single" w:sz="4" w:space="0" w:color="auto"/>
              <w:bottom w:val="single" w:sz="4" w:space="0" w:color="auto"/>
              <w:right w:val="single" w:sz="4" w:space="0" w:color="auto"/>
            </w:tcBorders>
            <w:vAlign w:val="center"/>
          </w:tcPr>
          <w:p w:rsidR="00640FC1" w:rsidRDefault="00640FC1" w:rsidP="00640FC1">
            <w:pPr>
              <w:spacing w:line="360" w:lineRule="auto"/>
              <w:jc w:val="center"/>
              <w:rPr>
                <w:rFonts w:ascii="宋体" w:eastAsia="宋体" w:hAnsi="宋体" w:cs="宋体"/>
                <w:kern w:val="0"/>
                <w:sz w:val="24"/>
              </w:rPr>
            </w:pPr>
            <w:r>
              <w:rPr>
                <w:rFonts w:ascii="宋体" w:eastAsia="宋体" w:hAnsi="宋体" w:cs="宋体" w:hint="eastAsia"/>
                <w:kern w:val="0"/>
                <w:sz w:val="24"/>
              </w:rPr>
              <w:t>山鸿</w:t>
            </w:r>
          </w:p>
        </w:tc>
        <w:tc>
          <w:tcPr>
            <w:tcW w:w="709" w:type="dxa"/>
            <w:tcBorders>
              <w:top w:val="single" w:sz="4" w:space="0" w:color="auto"/>
              <w:left w:val="single" w:sz="4" w:space="0" w:color="auto"/>
              <w:bottom w:val="single" w:sz="4" w:space="0" w:color="auto"/>
              <w:right w:val="single" w:sz="4" w:space="0" w:color="auto"/>
            </w:tcBorders>
            <w:vAlign w:val="center"/>
          </w:tcPr>
          <w:p w:rsidR="00640FC1" w:rsidRDefault="00640FC1" w:rsidP="00640FC1">
            <w:pPr>
              <w:jc w:val="center"/>
              <w:rPr>
                <w:rFonts w:ascii="宋体" w:eastAsia="宋体" w:hAnsi="宋体" w:cs="宋体"/>
                <w:sz w:val="24"/>
              </w:rPr>
            </w:pPr>
            <w:r>
              <w:rPr>
                <w:rFonts w:ascii="宋体" w:eastAsia="宋体" w:hAnsi="宋体" w:cs="宋体" w:hint="eastAsia"/>
                <w:sz w:val="24"/>
              </w:rPr>
              <w:t>4</w:t>
            </w:r>
            <w:r>
              <w:rPr>
                <w:rFonts w:ascii="宋体" w:eastAsia="宋体" w:hAnsi="宋体" w:cs="宋体"/>
                <w:sz w:val="24"/>
              </w:rPr>
              <w:t>68</w:t>
            </w:r>
          </w:p>
        </w:tc>
        <w:tc>
          <w:tcPr>
            <w:tcW w:w="762" w:type="dxa"/>
            <w:tcBorders>
              <w:top w:val="single" w:sz="4" w:space="0" w:color="auto"/>
              <w:left w:val="single" w:sz="4" w:space="0" w:color="auto"/>
              <w:bottom w:val="single" w:sz="4" w:space="0" w:color="auto"/>
              <w:right w:val="single" w:sz="4" w:space="0" w:color="auto"/>
            </w:tcBorders>
            <w:vAlign w:val="center"/>
          </w:tcPr>
          <w:p w:rsidR="00640FC1" w:rsidRDefault="00640FC1" w:rsidP="00640FC1">
            <w:pPr>
              <w:spacing w:line="360" w:lineRule="auto"/>
              <w:jc w:val="center"/>
              <w:rPr>
                <w:rFonts w:ascii="宋体" w:eastAsia="宋体" w:hAnsi="宋体" w:cs="宋体"/>
                <w:sz w:val="24"/>
              </w:rPr>
            </w:pPr>
            <w:r>
              <w:rPr>
                <w:rFonts w:ascii="宋体" w:eastAsia="宋体" w:hAnsi="宋体" w:cs="宋体" w:hint="eastAsia"/>
                <w:sz w:val="24"/>
              </w:rPr>
              <w:t>袋</w:t>
            </w:r>
          </w:p>
        </w:tc>
        <w:tc>
          <w:tcPr>
            <w:tcW w:w="4057" w:type="dxa"/>
            <w:tcBorders>
              <w:top w:val="single" w:sz="4" w:space="0" w:color="auto"/>
              <w:left w:val="single" w:sz="4" w:space="0" w:color="auto"/>
              <w:bottom w:val="single" w:sz="4" w:space="0" w:color="auto"/>
              <w:right w:val="single" w:sz="4" w:space="0" w:color="auto"/>
            </w:tcBorders>
            <w:vAlign w:val="center"/>
          </w:tcPr>
          <w:p w:rsidR="00640FC1" w:rsidRDefault="00640FC1" w:rsidP="00640FC1">
            <w:pPr>
              <w:autoSpaceDE w:val="0"/>
              <w:autoSpaceDN w:val="0"/>
              <w:adjustRightInd w:val="0"/>
              <w:spacing w:line="360" w:lineRule="exact"/>
              <w:jc w:val="left"/>
              <w:rPr>
                <w:rFonts w:ascii="宋体" w:eastAsia="宋体" w:hAnsi="宋体"/>
                <w:sz w:val="24"/>
              </w:rPr>
            </w:pPr>
            <w:r>
              <w:rPr>
                <w:rFonts w:ascii="宋体" w:eastAsia="宋体" w:hAnsi="宋体"/>
                <w:sz w:val="24"/>
              </w:rPr>
              <w:t>500g/</w:t>
            </w:r>
            <w:r>
              <w:rPr>
                <w:rFonts w:ascii="宋体" w:eastAsia="宋体" w:hAnsi="宋体" w:hint="eastAsia"/>
                <w:sz w:val="24"/>
              </w:rPr>
              <w:t>袋</w:t>
            </w:r>
            <w:r w:rsidR="008651C7">
              <w:rPr>
                <w:rFonts w:ascii="宋体" w:eastAsia="宋体" w:hAnsi="宋体" w:hint="eastAsia"/>
                <w:sz w:val="24"/>
              </w:rPr>
              <w:t>（国内或区内其他知名品牌，红枣质量优、大小均匀也可）</w:t>
            </w:r>
          </w:p>
        </w:tc>
      </w:tr>
      <w:tr w:rsidR="00640FC1" w:rsidRPr="002F2A15" w:rsidTr="00400A1B">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rsidR="00640FC1" w:rsidRDefault="00640FC1" w:rsidP="00640FC1">
            <w:pPr>
              <w:spacing w:line="360" w:lineRule="auto"/>
              <w:jc w:val="center"/>
              <w:rPr>
                <w:rFonts w:ascii="宋体" w:eastAsia="宋体" w:hAnsi="宋体"/>
                <w:sz w:val="24"/>
              </w:rPr>
            </w:pPr>
            <w:r>
              <w:rPr>
                <w:rFonts w:ascii="宋体" w:eastAsia="宋体" w:hAnsi="宋体" w:hint="eastAsia"/>
                <w:sz w:val="24"/>
              </w:rPr>
              <w:t>8</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640FC1" w:rsidRDefault="00640FC1" w:rsidP="00640FC1">
            <w:pPr>
              <w:autoSpaceDE w:val="0"/>
              <w:autoSpaceDN w:val="0"/>
              <w:adjustRightInd w:val="0"/>
              <w:spacing w:line="360" w:lineRule="auto"/>
              <w:jc w:val="center"/>
              <w:rPr>
                <w:rFonts w:ascii="宋体" w:eastAsia="宋体" w:hAnsi="宋体" w:cs="宋体"/>
                <w:kern w:val="0"/>
                <w:sz w:val="24"/>
              </w:rPr>
            </w:pPr>
            <w:r>
              <w:rPr>
                <w:rFonts w:ascii="宋体" w:eastAsia="宋体" w:hAnsi="宋体" w:cs="宋体" w:hint="eastAsia"/>
                <w:kern w:val="0"/>
                <w:sz w:val="24"/>
              </w:rPr>
              <w:t>香菇</w:t>
            </w:r>
          </w:p>
        </w:tc>
        <w:tc>
          <w:tcPr>
            <w:tcW w:w="1134" w:type="dxa"/>
            <w:tcBorders>
              <w:top w:val="single" w:sz="4" w:space="0" w:color="auto"/>
              <w:left w:val="single" w:sz="4" w:space="0" w:color="auto"/>
              <w:bottom w:val="single" w:sz="4" w:space="0" w:color="auto"/>
              <w:right w:val="single" w:sz="4" w:space="0" w:color="auto"/>
            </w:tcBorders>
            <w:vAlign w:val="center"/>
          </w:tcPr>
          <w:p w:rsidR="00640FC1" w:rsidRDefault="00640FC1" w:rsidP="00640FC1">
            <w:pPr>
              <w:spacing w:line="360" w:lineRule="auto"/>
              <w:jc w:val="center"/>
              <w:rPr>
                <w:rFonts w:ascii="宋体" w:eastAsia="宋体" w:hAnsi="宋体" w:cs="宋体"/>
                <w:kern w:val="0"/>
                <w:sz w:val="24"/>
              </w:rPr>
            </w:pPr>
            <w:r>
              <w:rPr>
                <w:rFonts w:ascii="宋体" w:eastAsia="宋体" w:hAnsi="宋体" w:cs="宋体" w:hint="eastAsia"/>
                <w:kern w:val="0"/>
                <w:sz w:val="24"/>
              </w:rPr>
              <w:t>山鸿</w:t>
            </w:r>
          </w:p>
        </w:tc>
        <w:tc>
          <w:tcPr>
            <w:tcW w:w="709" w:type="dxa"/>
            <w:tcBorders>
              <w:top w:val="single" w:sz="4" w:space="0" w:color="auto"/>
              <w:left w:val="single" w:sz="4" w:space="0" w:color="auto"/>
              <w:bottom w:val="single" w:sz="4" w:space="0" w:color="auto"/>
              <w:right w:val="single" w:sz="4" w:space="0" w:color="auto"/>
            </w:tcBorders>
            <w:vAlign w:val="center"/>
          </w:tcPr>
          <w:p w:rsidR="00640FC1" w:rsidRDefault="00640FC1" w:rsidP="00640FC1">
            <w:pPr>
              <w:jc w:val="center"/>
              <w:rPr>
                <w:rFonts w:ascii="宋体" w:eastAsia="宋体" w:hAnsi="宋体" w:cs="宋体"/>
                <w:sz w:val="24"/>
              </w:rPr>
            </w:pPr>
            <w:r>
              <w:rPr>
                <w:rFonts w:ascii="宋体" w:eastAsia="宋体" w:hAnsi="宋体" w:cs="宋体" w:hint="eastAsia"/>
                <w:sz w:val="24"/>
              </w:rPr>
              <w:t>4</w:t>
            </w:r>
            <w:r>
              <w:rPr>
                <w:rFonts w:ascii="宋体" w:eastAsia="宋体" w:hAnsi="宋体" w:cs="宋体"/>
                <w:sz w:val="24"/>
              </w:rPr>
              <w:t>68</w:t>
            </w:r>
          </w:p>
        </w:tc>
        <w:tc>
          <w:tcPr>
            <w:tcW w:w="762" w:type="dxa"/>
            <w:tcBorders>
              <w:top w:val="single" w:sz="4" w:space="0" w:color="auto"/>
              <w:left w:val="single" w:sz="4" w:space="0" w:color="auto"/>
              <w:bottom w:val="single" w:sz="4" w:space="0" w:color="auto"/>
              <w:right w:val="single" w:sz="4" w:space="0" w:color="auto"/>
            </w:tcBorders>
            <w:vAlign w:val="center"/>
          </w:tcPr>
          <w:p w:rsidR="00640FC1" w:rsidRDefault="00640FC1" w:rsidP="00640FC1">
            <w:pPr>
              <w:spacing w:line="360" w:lineRule="auto"/>
              <w:jc w:val="center"/>
              <w:rPr>
                <w:rFonts w:ascii="宋体" w:eastAsia="宋体" w:hAnsi="宋体" w:cs="宋体"/>
                <w:sz w:val="24"/>
              </w:rPr>
            </w:pPr>
            <w:r>
              <w:rPr>
                <w:rFonts w:ascii="宋体" w:eastAsia="宋体" w:hAnsi="宋体" w:cs="宋体" w:hint="eastAsia"/>
                <w:sz w:val="24"/>
              </w:rPr>
              <w:t>袋</w:t>
            </w:r>
          </w:p>
        </w:tc>
        <w:tc>
          <w:tcPr>
            <w:tcW w:w="4057" w:type="dxa"/>
            <w:tcBorders>
              <w:top w:val="single" w:sz="4" w:space="0" w:color="auto"/>
              <w:left w:val="single" w:sz="4" w:space="0" w:color="auto"/>
              <w:bottom w:val="single" w:sz="4" w:space="0" w:color="auto"/>
              <w:right w:val="single" w:sz="4" w:space="0" w:color="auto"/>
            </w:tcBorders>
            <w:vAlign w:val="center"/>
          </w:tcPr>
          <w:p w:rsidR="00640FC1" w:rsidRDefault="00640FC1" w:rsidP="00640FC1">
            <w:pPr>
              <w:autoSpaceDE w:val="0"/>
              <w:autoSpaceDN w:val="0"/>
              <w:adjustRightInd w:val="0"/>
              <w:spacing w:line="360" w:lineRule="exact"/>
              <w:jc w:val="left"/>
              <w:rPr>
                <w:rFonts w:ascii="宋体" w:eastAsia="宋体" w:hAnsi="宋体"/>
                <w:sz w:val="24"/>
              </w:rPr>
            </w:pPr>
            <w:r>
              <w:rPr>
                <w:rFonts w:ascii="宋体" w:eastAsia="宋体" w:hAnsi="宋体"/>
                <w:sz w:val="24"/>
              </w:rPr>
              <w:t>250g/</w:t>
            </w:r>
            <w:r>
              <w:rPr>
                <w:rFonts w:ascii="宋体" w:eastAsia="宋体" w:hAnsi="宋体" w:hint="eastAsia"/>
                <w:sz w:val="24"/>
              </w:rPr>
              <w:t>袋</w:t>
            </w:r>
            <w:r w:rsidR="008651C7">
              <w:rPr>
                <w:rFonts w:ascii="宋体" w:eastAsia="宋体" w:hAnsi="宋体" w:hint="eastAsia"/>
                <w:sz w:val="24"/>
              </w:rPr>
              <w:t>（国内或区内其他知名品牌，香菇质量优、大小均匀也可）</w:t>
            </w:r>
          </w:p>
        </w:tc>
      </w:tr>
      <w:tr w:rsidR="00640FC1" w:rsidRPr="002F2A15" w:rsidTr="00400A1B">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rsidR="00640FC1" w:rsidRDefault="00640FC1" w:rsidP="00640FC1">
            <w:pPr>
              <w:spacing w:line="360" w:lineRule="auto"/>
              <w:jc w:val="center"/>
              <w:rPr>
                <w:rFonts w:ascii="宋体" w:eastAsia="宋体" w:hAnsi="宋体"/>
                <w:sz w:val="24"/>
              </w:rPr>
            </w:pPr>
            <w:r>
              <w:rPr>
                <w:rFonts w:ascii="宋体" w:eastAsia="宋体" w:hAnsi="宋体" w:hint="eastAsia"/>
                <w:sz w:val="24"/>
              </w:rPr>
              <w:t>9</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640FC1" w:rsidRDefault="00640FC1" w:rsidP="00640FC1">
            <w:pPr>
              <w:autoSpaceDE w:val="0"/>
              <w:autoSpaceDN w:val="0"/>
              <w:adjustRightInd w:val="0"/>
              <w:spacing w:line="360" w:lineRule="auto"/>
              <w:jc w:val="center"/>
              <w:rPr>
                <w:rFonts w:ascii="宋体" w:eastAsia="宋体" w:hAnsi="宋体" w:cs="宋体"/>
                <w:kern w:val="0"/>
                <w:sz w:val="24"/>
              </w:rPr>
            </w:pPr>
            <w:r>
              <w:rPr>
                <w:rFonts w:ascii="宋体" w:eastAsia="宋体" w:hAnsi="宋体" w:cs="宋体" w:hint="eastAsia"/>
                <w:kern w:val="0"/>
                <w:sz w:val="24"/>
              </w:rPr>
              <w:t>广西黑糖</w:t>
            </w:r>
          </w:p>
        </w:tc>
        <w:tc>
          <w:tcPr>
            <w:tcW w:w="1134" w:type="dxa"/>
            <w:tcBorders>
              <w:top w:val="single" w:sz="4" w:space="0" w:color="auto"/>
              <w:left w:val="single" w:sz="4" w:space="0" w:color="auto"/>
              <w:bottom w:val="single" w:sz="4" w:space="0" w:color="auto"/>
              <w:right w:val="single" w:sz="4" w:space="0" w:color="auto"/>
            </w:tcBorders>
            <w:vAlign w:val="center"/>
          </w:tcPr>
          <w:p w:rsidR="00640FC1" w:rsidRDefault="00640FC1" w:rsidP="00640FC1">
            <w:pPr>
              <w:spacing w:line="360" w:lineRule="auto"/>
              <w:jc w:val="center"/>
              <w:rPr>
                <w:rFonts w:ascii="宋体" w:eastAsia="宋体" w:hAnsi="宋体" w:cs="宋体"/>
                <w:kern w:val="0"/>
                <w:sz w:val="24"/>
              </w:rPr>
            </w:pPr>
            <w:r>
              <w:rPr>
                <w:rFonts w:ascii="宋体" w:eastAsia="宋体" w:hAnsi="宋体" w:cs="宋体" w:hint="eastAsia"/>
                <w:kern w:val="0"/>
                <w:sz w:val="24"/>
              </w:rPr>
              <w:t>士照</w:t>
            </w:r>
          </w:p>
        </w:tc>
        <w:tc>
          <w:tcPr>
            <w:tcW w:w="709" w:type="dxa"/>
            <w:tcBorders>
              <w:top w:val="single" w:sz="4" w:space="0" w:color="auto"/>
              <w:left w:val="single" w:sz="4" w:space="0" w:color="auto"/>
              <w:bottom w:val="single" w:sz="4" w:space="0" w:color="auto"/>
              <w:right w:val="single" w:sz="4" w:space="0" w:color="auto"/>
            </w:tcBorders>
            <w:vAlign w:val="center"/>
          </w:tcPr>
          <w:p w:rsidR="00640FC1" w:rsidRDefault="00640FC1" w:rsidP="00640FC1">
            <w:pPr>
              <w:jc w:val="center"/>
              <w:rPr>
                <w:rFonts w:ascii="宋体" w:eastAsia="宋体" w:hAnsi="宋体" w:cs="宋体"/>
                <w:sz w:val="24"/>
              </w:rPr>
            </w:pPr>
            <w:r>
              <w:rPr>
                <w:rFonts w:ascii="宋体" w:eastAsia="宋体" w:hAnsi="宋体" w:cs="宋体" w:hint="eastAsia"/>
                <w:sz w:val="24"/>
              </w:rPr>
              <w:t>4</w:t>
            </w:r>
            <w:r>
              <w:rPr>
                <w:rFonts w:ascii="宋体" w:eastAsia="宋体" w:hAnsi="宋体" w:cs="宋体"/>
                <w:sz w:val="24"/>
              </w:rPr>
              <w:t>68</w:t>
            </w:r>
          </w:p>
        </w:tc>
        <w:tc>
          <w:tcPr>
            <w:tcW w:w="762" w:type="dxa"/>
            <w:tcBorders>
              <w:top w:val="single" w:sz="4" w:space="0" w:color="auto"/>
              <w:left w:val="single" w:sz="4" w:space="0" w:color="auto"/>
              <w:bottom w:val="single" w:sz="4" w:space="0" w:color="auto"/>
              <w:right w:val="single" w:sz="4" w:space="0" w:color="auto"/>
            </w:tcBorders>
            <w:vAlign w:val="center"/>
          </w:tcPr>
          <w:p w:rsidR="00640FC1" w:rsidRDefault="00640FC1" w:rsidP="00640FC1">
            <w:pPr>
              <w:spacing w:line="360" w:lineRule="auto"/>
              <w:jc w:val="center"/>
              <w:rPr>
                <w:rFonts w:ascii="宋体" w:eastAsia="宋体" w:hAnsi="宋体" w:cs="宋体"/>
                <w:sz w:val="24"/>
              </w:rPr>
            </w:pPr>
            <w:r>
              <w:rPr>
                <w:rFonts w:ascii="宋体" w:eastAsia="宋体" w:hAnsi="宋体" w:cs="宋体" w:hint="eastAsia"/>
                <w:sz w:val="24"/>
              </w:rPr>
              <w:t>袋</w:t>
            </w:r>
          </w:p>
        </w:tc>
        <w:tc>
          <w:tcPr>
            <w:tcW w:w="4057" w:type="dxa"/>
            <w:tcBorders>
              <w:top w:val="single" w:sz="4" w:space="0" w:color="auto"/>
              <w:left w:val="single" w:sz="4" w:space="0" w:color="auto"/>
              <w:bottom w:val="single" w:sz="4" w:space="0" w:color="auto"/>
              <w:right w:val="single" w:sz="4" w:space="0" w:color="auto"/>
            </w:tcBorders>
            <w:vAlign w:val="center"/>
          </w:tcPr>
          <w:p w:rsidR="00640FC1" w:rsidRDefault="00640FC1" w:rsidP="00640FC1">
            <w:pPr>
              <w:autoSpaceDE w:val="0"/>
              <w:autoSpaceDN w:val="0"/>
              <w:adjustRightInd w:val="0"/>
              <w:spacing w:line="360" w:lineRule="exact"/>
              <w:jc w:val="left"/>
              <w:rPr>
                <w:rFonts w:ascii="宋体" w:eastAsia="宋体" w:hAnsi="宋体"/>
                <w:sz w:val="24"/>
              </w:rPr>
            </w:pPr>
            <w:r>
              <w:rPr>
                <w:rFonts w:ascii="宋体" w:eastAsia="宋体" w:hAnsi="宋体"/>
                <w:sz w:val="24"/>
              </w:rPr>
              <w:t>268g/</w:t>
            </w:r>
            <w:r>
              <w:rPr>
                <w:rFonts w:ascii="宋体" w:eastAsia="宋体" w:hAnsi="宋体" w:hint="eastAsia"/>
                <w:sz w:val="24"/>
              </w:rPr>
              <w:t>袋</w:t>
            </w:r>
          </w:p>
        </w:tc>
      </w:tr>
      <w:tr w:rsidR="00640FC1" w:rsidRPr="002F2A15" w:rsidTr="00400A1B">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rsidR="00640FC1" w:rsidRDefault="00F32AA8" w:rsidP="00640FC1">
            <w:pPr>
              <w:spacing w:line="360" w:lineRule="auto"/>
              <w:jc w:val="center"/>
              <w:rPr>
                <w:rFonts w:ascii="宋体" w:eastAsia="宋体" w:hAnsi="宋体"/>
                <w:sz w:val="24"/>
              </w:rPr>
            </w:pPr>
            <w:r>
              <w:rPr>
                <w:rFonts w:ascii="宋体" w:eastAsia="宋体" w:hAnsi="宋体" w:hint="eastAsia"/>
                <w:sz w:val="24"/>
              </w:rPr>
              <w:t>1</w:t>
            </w:r>
            <w:r>
              <w:rPr>
                <w:rFonts w:ascii="宋体" w:eastAsia="宋体" w:hAnsi="宋体"/>
                <w:sz w:val="24"/>
              </w:rPr>
              <w:t>0</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640FC1" w:rsidRDefault="00640FC1" w:rsidP="00640FC1">
            <w:pPr>
              <w:autoSpaceDE w:val="0"/>
              <w:autoSpaceDN w:val="0"/>
              <w:adjustRightInd w:val="0"/>
              <w:spacing w:line="360" w:lineRule="auto"/>
              <w:jc w:val="center"/>
              <w:rPr>
                <w:rFonts w:ascii="宋体" w:eastAsia="宋体" w:hAnsi="宋体" w:cs="宋体"/>
                <w:kern w:val="0"/>
                <w:sz w:val="24"/>
              </w:rPr>
            </w:pPr>
            <w:r>
              <w:rPr>
                <w:rFonts w:ascii="宋体" w:eastAsia="宋体" w:hAnsi="宋体" w:cs="宋体" w:hint="eastAsia"/>
                <w:kern w:val="0"/>
                <w:sz w:val="24"/>
              </w:rPr>
              <w:t>黑芝麻糊</w:t>
            </w:r>
          </w:p>
        </w:tc>
        <w:tc>
          <w:tcPr>
            <w:tcW w:w="1134" w:type="dxa"/>
            <w:tcBorders>
              <w:top w:val="single" w:sz="4" w:space="0" w:color="auto"/>
              <w:left w:val="single" w:sz="4" w:space="0" w:color="auto"/>
              <w:bottom w:val="single" w:sz="4" w:space="0" w:color="auto"/>
              <w:right w:val="single" w:sz="4" w:space="0" w:color="auto"/>
            </w:tcBorders>
            <w:vAlign w:val="center"/>
          </w:tcPr>
          <w:p w:rsidR="00640FC1" w:rsidRDefault="00640FC1" w:rsidP="00640FC1">
            <w:pPr>
              <w:spacing w:line="360" w:lineRule="auto"/>
              <w:jc w:val="center"/>
              <w:rPr>
                <w:rFonts w:ascii="宋体" w:eastAsia="宋体" w:hAnsi="宋体" w:cs="宋体"/>
                <w:kern w:val="0"/>
                <w:sz w:val="24"/>
              </w:rPr>
            </w:pPr>
            <w:r>
              <w:rPr>
                <w:rFonts w:ascii="宋体" w:eastAsia="宋体" w:hAnsi="宋体" w:cs="宋体" w:hint="eastAsia"/>
                <w:kern w:val="0"/>
                <w:sz w:val="24"/>
              </w:rPr>
              <w:t>南方</w:t>
            </w:r>
          </w:p>
        </w:tc>
        <w:tc>
          <w:tcPr>
            <w:tcW w:w="709" w:type="dxa"/>
            <w:tcBorders>
              <w:top w:val="single" w:sz="4" w:space="0" w:color="auto"/>
              <w:left w:val="single" w:sz="4" w:space="0" w:color="auto"/>
              <w:bottom w:val="single" w:sz="4" w:space="0" w:color="auto"/>
              <w:right w:val="single" w:sz="4" w:space="0" w:color="auto"/>
            </w:tcBorders>
            <w:vAlign w:val="center"/>
          </w:tcPr>
          <w:p w:rsidR="00640FC1" w:rsidRDefault="00640FC1" w:rsidP="00640FC1">
            <w:pPr>
              <w:jc w:val="center"/>
              <w:rPr>
                <w:rFonts w:ascii="宋体" w:eastAsia="宋体" w:hAnsi="宋体" w:cs="宋体"/>
                <w:sz w:val="24"/>
              </w:rPr>
            </w:pPr>
            <w:r>
              <w:rPr>
                <w:rFonts w:ascii="宋体" w:eastAsia="宋体" w:hAnsi="宋体" w:cs="宋体" w:hint="eastAsia"/>
                <w:sz w:val="24"/>
              </w:rPr>
              <w:t>4</w:t>
            </w:r>
            <w:r>
              <w:rPr>
                <w:rFonts w:ascii="宋体" w:eastAsia="宋体" w:hAnsi="宋体" w:cs="宋体"/>
                <w:sz w:val="24"/>
              </w:rPr>
              <w:t>68</w:t>
            </w:r>
          </w:p>
        </w:tc>
        <w:tc>
          <w:tcPr>
            <w:tcW w:w="762" w:type="dxa"/>
            <w:tcBorders>
              <w:top w:val="single" w:sz="4" w:space="0" w:color="auto"/>
              <w:left w:val="single" w:sz="4" w:space="0" w:color="auto"/>
              <w:bottom w:val="single" w:sz="4" w:space="0" w:color="auto"/>
              <w:right w:val="single" w:sz="4" w:space="0" w:color="auto"/>
            </w:tcBorders>
            <w:vAlign w:val="center"/>
          </w:tcPr>
          <w:p w:rsidR="00640FC1" w:rsidRDefault="00640FC1" w:rsidP="00640FC1">
            <w:pPr>
              <w:spacing w:line="360" w:lineRule="auto"/>
              <w:jc w:val="center"/>
              <w:rPr>
                <w:rFonts w:ascii="宋体" w:eastAsia="宋体" w:hAnsi="宋体" w:cs="宋体"/>
                <w:sz w:val="24"/>
              </w:rPr>
            </w:pPr>
            <w:r>
              <w:rPr>
                <w:rFonts w:ascii="宋体" w:eastAsia="宋体" w:hAnsi="宋体" w:cs="宋体" w:hint="eastAsia"/>
                <w:sz w:val="24"/>
              </w:rPr>
              <w:t>袋</w:t>
            </w:r>
          </w:p>
        </w:tc>
        <w:tc>
          <w:tcPr>
            <w:tcW w:w="4057" w:type="dxa"/>
            <w:tcBorders>
              <w:top w:val="single" w:sz="4" w:space="0" w:color="auto"/>
              <w:left w:val="single" w:sz="4" w:space="0" w:color="auto"/>
              <w:bottom w:val="single" w:sz="4" w:space="0" w:color="auto"/>
              <w:right w:val="single" w:sz="4" w:space="0" w:color="auto"/>
            </w:tcBorders>
            <w:vAlign w:val="center"/>
          </w:tcPr>
          <w:p w:rsidR="00640FC1" w:rsidRDefault="00640FC1" w:rsidP="00640FC1">
            <w:pPr>
              <w:autoSpaceDE w:val="0"/>
              <w:autoSpaceDN w:val="0"/>
              <w:adjustRightInd w:val="0"/>
              <w:spacing w:line="360" w:lineRule="exact"/>
              <w:jc w:val="left"/>
              <w:rPr>
                <w:rFonts w:ascii="宋体" w:eastAsia="宋体" w:hAnsi="宋体"/>
                <w:sz w:val="24"/>
              </w:rPr>
            </w:pPr>
            <w:r>
              <w:rPr>
                <w:rFonts w:ascii="宋体" w:eastAsia="宋体" w:hAnsi="宋体"/>
                <w:sz w:val="24"/>
              </w:rPr>
              <w:t>600g</w:t>
            </w:r>
            <w:r>
              <w:rPr>
                <w:rFonts w:ascii="宋体" w:eastAsia="宋体" w:hAnsi="宋体" w:hint="eastAsia"/>
                <w:sz w:val="24"/>
              </w:rPr>
              <w:t>（1</w:t>
            </w:r>
            <w:r>
              <w:rPr>
                <w:rFonts w:ascii="宋体" w:eastAsia="宋体" w:hAnsi="宋体"/>
                <w:sz w:val="24"/>
              </w:rPr>
              <w:t>2</w:t>
            </w:r>
            <w:r>
              <w:rPr>
                <w:rFonts w:ascii="宋体" w:eastAsia="宋体" w:hAnsi="宋体" w:hint="eastAsia"/>
                <w:sz w:val="24"/>
              </w:rPr>
              <w:t>小袋）</w:t>
            </w:r>
          </w:p>
        </w:tc>
      </w:tr>
      <w:tr w:rsidR="00390B33" w:rsidRPr="002F2A15" w:rsidTr="00BE3CA6">
        <w:trPr>
          <w:trHeight w:val="521"/>
          <w:jc w:val="center"/>
        </w:trPr>
        <w:tc>
          <w:tcPr>
            <w:tcW w:w="9209" w:type="dxa"/>
            <w:gridSpan w:val="7"/>
            <w:tcBorders>
              <w:top w:val="single" w:sz="4" w:space="0" w:color="auto"/>
              <w:left w:val="single" w:sz="4" w:space="0" w:color="auto"/>
              <w:bottom w:val="single" w:sz="4" w:space="0" w:color="auto"/>
              <w:right w:val="single" w:sz="4" w:space="0" w:color="auto"/>
            </w:tcBorders>
            <w:vAlign w:val="center"/>
          </w:tcPr>
          <w:p w:rsidR="00390B33" w:rsidRPr="00756874" w:rsidRDefault="00390B33" w:rsidP="00390B33">
            <w:pPr>
              <w:tabs>
                <w:tab w:val="left" w:pos="1820"/>
              </w:tabs>
              <w:spacing w:line="360" w:lineRule="auto"/>
              <w:rPr>
                <w:rFonts w:ascii="宋体" w:eastAsia="宋体" w:hAnsi="宋体" w:cs="Courier New"/>
                <w:b/>
                <w:sz w:val="24"/>
              </w:rPr>
            </w:pPr>
            <w:r w:rsidRPr="00756874">
              <w:rPr>
                <w:rFonts w:ascii="宋体" w:eastAsia="宋体" w:hAnsi="宋体" w:hint="eastAsia"/>
                <w:b/>
                <w:sz w:val="24"/>
              </w:rPr>
              <w:t>二、商务需求</w:t>
            </w:r>
          </w:p>
        </w:tc>
      </w:tr>
      <w:tr w:rsidR="00E01F5F" w:rsidRPr="002F2A15" w:rsidTr="00BE3CA6">
        <w:trPr>
          <w:trHeight w:val="571"/>
          <w:jc w:val="center"/>
        </w:trPr>
        <w:tc>
          <w:tcPr>
            <w:tcW w:w="1555" w:type="dxa"/>
            <w:gridSpan w:val="2"/>
            <w:tcBorders>
              <w:top w:val="single" w:sz="4" w:space="0" w:color="auto"/>
              <w:left w:val="single" w:sz="4" w:space="0" w:color="auto"/>
              <w:bottom w:val="single" w:sz="4" w:space="0" w:color="auto"/>
              <w:right w:val="single" w:sz="4" w:space="0" w:color="auto"/>
            </w:tcBorders>
            <w:vAlign w:val="center"/>
          </w:tcPr>
          <w:p w:rsidR="00E01F5F" w:rsidRPr="00756874" w:rsidRDefault="00E01F5F" w:rsidP="00E01F5F">
            <w:pPr>
              <w:autoSpaceDE w:val="0"/>
              <w:autoSpaceDN w:val="0"/>
              <w:adjustRightInd w:val="0"/>
              <w:spacing w:line="360" w:lineRule="auto"/>
              <w:jc w:val="left"/>
              <w:rPr>
                <w:rFonts w:ascii="宋体" w:eastAsia="宋体" w:hAnsi="宋体"/>
                <w:sz w:val="24"/>
              </w:rPr>
            </w:pPr>
            <w:r w:rsidRPr="00756874">
              <w:rPr>
                <w:rFonts w:ascii="宋体" w:eastAsia="宋体" w:hAnsi="宋体" w:hint="eastAsia"/>
                <w:sz w:val="24"/>
              </w:rPr>
              <w:t>交货地点</w:t>
            </w:r>
          </w:p>
        </w:tc>
        <w:tc>
          <w:tcPr>
            <w:tcW w:w="7654" w:type="dxa"/>
            <w:gridSpan w:val="5"/>
            <w:tcBorders>
              <w:top w:val="single" w:sz="4" w:space="0" w:color="auto"/>
              <w:left w:val="single" w:sz="4" w:space="0" w:color="auto"/>
              <w:bottom w:val="single" w:sz="4" w:space="0" w:color="auto"/>
              <w:right w:val="single" w:sz="4" w:space="0" w:color="auto"/>
            </w:tcBorders>
            <w:vAlign w:val="center"/>
          </w:tcPr>
          <w:p w:rsidR="00E01F5F" w:rsidRPr="002F2A15" w:rsidRDefault="00E01F5F" w:rsidP="00E01F5F">
            <w:pPr>
              <w:autoSpaceDE w:val="0"/>
              <w:autoSpaceDN w:val="0"/>
              <w:adjustRightInd w:val="0"/>
              <w:spacing w:line="360" w:lineRule="auto"/>
              <w:jc w:val="left"/>
              <w:rPr>
                <w:rFonts w:asciiTheme="minorEastAsia" w:hAnsiTheme="minorEastAsia" w:cs="宋体"/>
                <w:kern w:val="0"/>
                <w:sz w:val="24"/>
                <w:highlight w:val="yellow"/>
              </w:rPr>
            </w:pPr>
            <w:r w:rsidRPr="002F2A15">
              <w:rPr>
                <w:rFonts w:asciiTheme="minorEastAsia" w:hAnsiTheme="minorEastAsia" w:cs="宋体" w:hint="eastAsia"/>
                <w:kern w:val="0"/>
                <w:sz w:val="24"/>
              </w:rPr>
              <w:t>4</w:t>
            </w:r>
            <w:r w:rsidR="00D51FE9">
              <w:rPr>
                <w:rFonts w:asciiTheme="minorEastAsia" w:hAnsiTheme="minorEastAsia" w:cs="宋体"/>
                <w:kern w:val="0"/>
                <w:sz w:val="24"/>
              </w:rPr>
              <w:t>43</w:t>
            </w:r>
            <w:r w:rsidRPr="002F2A15">
              <w:rPr>
                <w:rFonts w:asciiTheme="minorEastAsia" w:hAnsiTheme="minorEastAsia" w:cs="宋体" w:hint="eastAsia"/>
                <w:kern w:val="0"/>
                <w:sz w:val="24"/>
              </w:rPr>
              <w:t>份货品送到广西中医药大学明秀校区老年活动中心，</w:t>
            </w:r>
            <w:r w:rsidR="00D51FE9">
              <w:rPr>
                <w:rFonts w:asciiTheme="minorEastAsia" w:hAnsiTheme="minorEastAsia" w:cs="宋体" w:hint="eastAsia"/>
                <w:kern w:val="0"/>
                <w:sz w:val="24"/>
              </w:rPr>
              <w:t>2</w:t>
            </w:r>
            <w:r w:rsidR="00D51FE9">
              <w:rPr>
                <w:rFonts w:asciiTheme="minorEastAsia" w:hAnsiTheme="minorEastAsia" w:cs="宋体"/>
                <w:kern w:val="0"/>
                <w:sz w:val="24"/>
              </w:rPr>
              <w:t>5</w:t>
            </w:r>
            <w:r w:rsidRPr="002F2A15">
              <w:rPr>
                <w:rFonts w:asciiTheme="minorEastAsia" w:hAnsiTheme="minorEastAsia" w:cs="宋体" w:hint="eastAsia"/>
                <w:kern w:val="0"/>
                <w:sz w:val="24"/>
              </w:rPr>
              <w:t>份货品在指定时间内按采购方提供的地址分别寄往天津、上海、杭州、广州、珠海、大理、桂林、柳州等地，邮寄相关费用由供应商承担。供应商必须按采购人通知的时间、数量、品种、品质要求送货，经验收合格后签字确认，不能以任何理由推托，一旦影响到采购人工作的正常运转，供应商应承担相应的经济赔偿。</w:t>
            </w:r>
          </w:p>
        </w:tc>
      </w:tr>
      <w:tr w:rsidR="00E01F5F" w:rsidRPr="002F2A15" w:rsidTr="00BE3CA6">
        <w:trPr>
          <w:trHeight w:val="707"/>
          <w:jc w:val="center"/>
        </w:trPr>
        <w:tc>
          <w:tcPr>
            <w:tcW w:w="1555" w:type="dxa"/>
            <w:gridSpan w:val="2"/>
            <w:tcBorders>
              <w:top w:val="single" w:sz="4" w:space="0" w:color="auto"/>
              <w:left w:val="single" w:sz="4" w:space="0" w:color="auto"/>
              <w:bottom w:val="single" w:sz="4" w:space="0" w:color="auto"/>
              <w:right w:val="single" w:sz="4" w:space="0" w:color="auto"/>
            </w:tcBorders>
            <w:vAlign w:val="center"/>
          </w:tcPr>
          <w:p w:rsidR="00E01F5F" w:rsidRPr="00756874" w:rsidRDefault="00E01F5F" w:rsidP="00E01F5F">
            <w:pPr>
              <w:autoSpaceDE w:val="0"/>
              <w:autoSpaceDN w:val="0"/>
              <w:adjustRightInd w:val="0"/>
              <w:spacing w:line="360" w:lineRule="auto"/>
              <w:jc w:val="left"/>
              <w:rPr>
                <w:rFonts w:ascii="宋体" w:eastAsia="宋体" w:hAnsi="宋体" w:cs="宋体"/>
                <w:kern w:val="0"/>
                <w:sz w:val="24"/>
              </w:rPr>
            </w:pPr>
            <w:r w:rsidRPr="00756874">
              <w:rPr>
                <w:rFonts w:ascii="宋体" w:eastAsia="宋体" w:hAnsi="宋体" w:cs="宋体" w:hint="eastAsia"/>
                <w:kern w:val="0"/>
                <w:sz w:val="24"/>
              </w:rPr>
              <w:t>完成时间</w:t>
            </w:r>
          </w:p>
        </w:tc>
        <w:tc>
          <w:tcPr>
            <w:tcW w:w="7654" w:type="dxa"/>
            <w:gridSpan w:val="5"/>
            <w:tcBorders>
              <w:top w:val="single" w:sz="4" w:space="0" w:color="auto"/>
              <w:left w:val="single" w:sz="4" w:space="0" w:color="auto"/>
              <w:bottom w:val="single" w:sz="4" w:space="0" w:color="auto"/>
              <w:right w:val="single" w:sz="4" w:space="0" w:color="auto"/>
            </w:tcBorders>
            <w:vAlign w:val="center"/>
          </w:tcPr>
          <w:p w:rsidR="00E01F5F" w:rsidRPr="00756874" w:rsidRDefault="00B05463" w:rsidP="00E01F5F">
            <w:pPr>
              <w:autoSpaceDE w:val="0"/>
              <w:autoSpaceDN w:val="0"/>
              <w:adjustRightInd w:val="0"/>
              <w:spacing w:line="360" w:lineRule="auto"/>
              <w:jc w:val="left"/>
              <w:rPr>
                <w:rFonts w:ascii="宋体" w:eastAsia="宋体" w:hAnsi="宋体" w:cs="宋体"/>
                <w:kern w:val="0"/>
                <w:sz w:val="24"/>
                <w:highlight w:val="yellow"/>
              </w:rPr>
            </w:pPr>
            <w:r>
              <w:rPr>
                <w:rFonts w:asciiTheme="minorEastAsia" w:hAnsiTheme="minorEastAsia" w:cs="宋体"/>
                <w:kern w:val="0"/>
                <w:sz w:val="24"/>
              </w:rPr>
              <w:t>2023</w:t>
            </w:r>
            <w:r w:rsidRPr="002F2A15">
              <w:rPr>
                <w:rFonts w:asciiTheme="minorEastAsia" w:hAnsiTheme="minorEastAsia" w:cs="宋体" w:hint="eastAsia"/>
                <w:kern w:val="0"/>
                <w:sz w:val="24"/>
              </w:rPr>
              <w:t>年</w:t>
            </w:r>
            <w:r w:rsidRPr="002F2A15">
              <w:rPr>
                <w:rFonts w:asciiTheme="minorEastAsia" w:hAnsiTheme="minorEastAsia" w:cs="宋体"/>
                <w:kern w:val="0"/>
                <w:sz w:val="24"/>
              </w:rPr>
              <w:t>12</w:t>
            </w:r>
            <w:r w:rsidRPr="002F2A15">
              <w:rPr>
                <w:rFonts w:asciiTheme="minorEastAsia" w:hAnsiTheme="minorEastAsia" w:cs="宋体" w:hint="eastAsia"/>
                <w:kern w:val="0"/>
                <w:sz w:val="24"/>
              </w:rPr>
              <w:t>月2</w:t>
            </w:r>
            <w:r w:rsidRPr="002F2A15">
              <w:rPr>
                <w:rFonts w:asciiTheme="minorEastAsia" w:hAnsiTheme="minorEastAsia" w:cs="宋体"/>
                <w:kern w:val="0"/>
                <w:sz w:val="24"/>
              </w:rPr>
              <w:t>6</w:t>
            </w:r>
            <w:r w:rsidRPr="002F2A15">
              <w:rPr>
                <w:rFonts w:asciiTheme="minorEastAsia" w:hAnsiTheme="minorEastAsia" w:cs="宋体" w:hint="eastAsia"/>
                <w:kern w:val="0"/>
                <w:sz w:val="24"/>
              </w:rPr>
              <w:t>日前完成送货及货物邮寄。</w:t>
            </w:r>
          </w:p>
        </w:tc>
      </w:tr>
      <w:tr w:rsidR="00E01F5F" w:rsidRPr="002F2A15" w:rsidTr="00BE3CA6">
        <w:trPr>
          <w:trHeight w:val="521"/>
          <w:jc w:val="center"/>
        </w:trPr>
        <w:tc>
          <w:tcPr>
            <w:tcW w:w="1555" w:type="dxa"/>
            <w:gridSpan w:val="2"/>
            <w:tcBorders>
              <w:top w:val="single" w:sz="4" w:space="0" w:color="auto"/>
              <w:left w:val="single" w:sz="4" w:space="0" w:color="auto"/>
              <w:bottom w:val="single" w:sz="4" w:space="0" w:color="auto"/>
              <w:right w:val="single" w:sz="4" w:space="0" w:color="auto"/>
            </w:tcBorders>
            <w:vAlign w:val="center"/>
          </w:tcPr>
          <w:p w:rsidR="00E01F5F" w:rsidRPr="00756874" w:rsidRDefault="00E01F5F" w:rsidP="00E01F5F">
            <w:pPr>
              <w:autoSpaceDE w:val="0"/>
              <w:autoSpaceDN w:val="0"/>
              <w:adjustRightInd w:val="0"/>
              <w:spacing w:line="360" w:lineRule="auto"/>
              <w:jc w:val="left"/>
              <w:rPr>
                <w:rFonts w:ascii="宋体" w:eastAsia="宋体" w:hAnsi="宋体" w:cs="宋体"/>
                <w:kern w:val="0"/>
                <w:sz w:val="24"/>
              </w:rPr>
            </w:pPr>
            <w:r w:rsidRPr="00756874">
              <w:rPr>
                <w:rFonts w:ascii="宋体" w:eastAsia="宋体" w:hAnsi="宋体" w:hint="eastAsia"/>
                <w:sz w:val="24"/>
              </w:rPr>
              <w:t>付款方式</w:t>
            </w:r>
          </w:p>
        </w:tc>
        <w:tc>
          <w:tcPr>
            <w:tcW w:w="7654" w:type="dxa"/>
            <w:gridSpan w:val="5"/>
            <w:tcBorders>
              <w:top w:val="single" w:sz="4" w:space="0" w:color="auto"/>
              <w:left w:val="single" w:sz="4" w:space="0" w:color="auto"/>
              <w:bottom w:val="single" w:sz="4" w:space="0" w:color="auto"/>
              <w:right w:val="single" w:sz="4" w:space="0" w:color="auto"/>
            </w:tcBorders>
            <w:vAlign w:val="center"/>
          </w:tcPr>
          <w:p w:rsidR="00EC1235" w:rsidRPr="00EC1235" w:rsidRDefault="00E01F5F" w:rsidP="00E01F5F">
            <w:pPr>
              <w:autoSpaceDE w:val="0"/>
              <w:autoSpaceDN w:val="0"/>
              <w:adjustRightInd w:val="0"/>
              <w:spacing w:line="360" w:lineRule="auto"/>
              <w:jc w:val="left"/>
              <w:rPr>
                <w:rFonts w:ascii="宋体" w:eastAsia="宋体" w:hAnsi="宋体"/>
                <w:bCs/>
                <w:color w:val="000000" w:themeColor="text1"/>
                <w:kern w:val="0"/>
                <w:sz w:val="24"/>
              </w:rPr>
            </w:pPr>
            <w:r w:rsidRPr="00756874">
              <w:rPr>
                <w:rFonts w:ascii="宋体" w:eastAsia="宋体" w:hAnsi="宋体" w:cs="宋体" w:hint="eastAsia"/>
                <w:color w:val="000000" w:themeColor="text1"/>
                <w:kern w:val="0"/>
                <w:sz w:val="24"/>
              </w:rPr>
              <w:t>供应商交付全部货品并验收合格后，供应商开具</w:t>
            </w:r>
            <w:r w:rsidR="00EC1235">
              <w:rPr>
                <w:rFonts w:ascii="宋体" w:eastAsia="宋体" w:hAnsi="宋体" w:cs="宋体" w:hint="eastAsia"/>
                <w:color w:val="000000" w:themeColor="text1"/>
                <w:kern w:val="0"/>
                <w:sz w:val="24"/>
              </w:rPr>
              <w:t>整个项目全部货款金额的发票给采购人，</w:t>
            </w:r>
            <w:r w:rsidRPr="00756874">
              <w:rPr>
                <w:rFonts w:ascii="宋体" w:eastAsia="宋体" w:hAnsi="宋体" w:cs="宋体" w:hint="eastAsia"/>
                <w:color w:val="000000" w:themeColor="text1"/>
                <w:kern w:val="0"/>
                <w:sz w:val="24"/>
              </w:rPr>
              <w:t>采购人收到发票后</w:t>
            </w:r>
            <w:r>
              <w:rPr>
                <w:rFonts w:ascii="宋体" w:eastAsia="宋体" w:hAnsi="宋体" w:cs="宋体" w:hint="eastAsia"/>
                <w:color w:val="000000" w:themeColor="text1"/>
                <w:kern w:val="0"/>
                <w:sz w:val="24"/>
              </w:rPr>
              <w:t>3</w:t>
            </w:r>
            <w:r>
              <w:rPr>
                <w:rFonts w:ascii="宋体" w:eastAsia="宋体" w:hAnsi="宋体" w:cs="宋体"/>
                <w:color w:val="000000" w:themeColor="text1"/>
                <w:kern w:val="0"/>
                <w:sz w:val="24"/>
              </w:rPr>
              <w:t>0</w:t>
            </w:r>
            <w:r w:rsidRPr="00756874">
              <w:rPr>
                <w:rFonts w:ascii="宋体" w:eastAsia="宋体" w:hAnsi="宋体" w:cs="宋体" w:hint="eastAsia"/>
                <w:color w:val="000000" w:themeColor="text1"/>
                <w:kern w:val="0"/>
                <w:sz w:val="24"/>
              </w:rPr>
              <w:t>个工作日内通过转账或电汇方式付清所有货款</w:t>
            </w:r>
            <w:r w:rsidR="00EC1235" w:rsidRPr="00432951">
              <w:rPr>
                <w:rFonts w:asciiTheme="minorEastAsia" w:hAnsiTheme="minorEastAsia" w:cs="宋体" w:hint="eastAsia"/>
                <w:kern w:val="0"/>
                <w:sz w:val="24"/>
              </w:rPr>
              <w:t>（如遇到国家法定节假日及学校寒假则付款日期顺</w:t>
            </w:r>
            <w:r w:rsidR="00EC1235" w:rsidRPr="00432951">
              <w:rPr>
                <w:rFonts w:asciiTheme="minorEastAsia" w:hAnsiTheme="minorEastAsia" w:cs="宋体" w:hint="eastAsia"/>
                <w:kern w:val="0"/>
                <w:sz w:val="24"/>
              </w:rPr>
              <w:lastRenderedPageBreak/>
              <w:t>延）。</w:t>
            </w:r>
            <w:r w:rsidRPr="00756874">
              <w:rPr>
                <w:rFonts w:ascii="宋体" w:eastAsia="宋体" w:hAnsi="宋体" w:hint="eastAsia"/>
                <w:bCs/>
                <w:kern w:val="0"/>
                <w:sz w:val="24"/>
              </w:rPr>
              <w:t>发票付款方与收</w:t>
            </w:r>
            <w:r w:rsidRPr="00756874">
              <w:rPr>
                <w:rFonts w:ascii="宋体" w:eastAsia="宋体" w:hAnsi="宋体" w:hint="eastAsia"/>
                <w:bCs/>
                <w:color w:val="000000" w:themeColor="text1"/>
                <w:kern w:val="0"/>
                <w:sz w:val="24"/>
              </w:rPr>
              <w:t>款方或开票单位必须与签订合同的甲方、乙方一致，项目名称必须与签订合同的项目一致，发票填制必须符合税务等有关部门规定。</w:t>
            </w:r>
          </w:p>
        </w:tc>
      </w:tr>
      <w:tr w:rsidR="00B676F1" w:rsidRPr="002F2A15" w:rsidTr="00BE3CA6">
        <w:trPr>
          <w:trHeight w:val="521"/>
          <w:jc w:val="center"/>
        </w:trPr>
        <w:tc>
          <w:tcPr>
            <w:tcW w:w="1555" w:type="dxa"/>
            <w:gridSpan w:val="2"/>
            <w:tcBorders>
              <w:top w:val="single" w:sz="4" w:space="0" w:color="auto"/>
              <w:left w:val="single" w:sz="4" w:space="0" w:color="auto"/>
              <w:bottom w:val="single" w:sz="4" w:space="0" w:color="auto"/>
              <w:right w:val="single" w:sz="4" w:space="0" w:color="auto"/>
            </w:tcBorders>
            <w:vAlign w:val="center"/>
          </w:tcPr>
          <w:p w:rsidR="00B676F1" w:rsidRPr="00B676F1" w:rsidRDefault="00B676F1" w:rsidP="00E01F5F">
            <w:pPr>
              <w:autoSpaceDE w:val="0"/>
              <w:autoSpaceDN w:val="0"/>
              <w:adjustRightInd w:val="0"/>
              <w:spacing w:line="360" w:lineRule="auto"/>
              <w:jc w:val="left"/>
              <w:rPr>
                <w:rFonts w:ascii="宋体" w:eastAsia="宋体" w:hAnsi="宋体"/>
                <w:sz w:val="24"/>
              </w:rPr>
            </w:pPr>
            <w:r w:rsidRPr="002F2A15">
              <w:rPr>
                <w:rFonts w:asciiTheme="minorEastAsia" w:hAnsiTheme="minorEastAsia" w:cs="宋体" w:hint="eastAsia"/>
                <w:kern w:val="0"/>
                <w:sz w:val="24"/>
              </w:rPr>
              <w:lastRenderedPageBreak/>
              <w:t>物品包装要求</w:t>
            </w:r>
          </w:p>
        </w:tc>
        <w:tc>
          <w:tcPr>
            <w:tcW w:w="7654" w:type="dxa"/>
            <w:gridSpan w:val="5"/>
            <w:tcBorders>
              <w:top w:val="single" w:sz="4" w:space="0" w:color="auto"/>
              <w:left w:val="single" w:sz="4" w:space="0" w:color="auto"/>
              <w:bottom w:val="single" w:sz="4" w:space="0" w:color="auto"/>
              <w:right w:val="single" w:sz="4" w:space="0" w:color="auto"/>
            </w:tcBorders>
            <w:vAlign w:val="center"/>
          </w:tcPr>
          <w:p w:rsidR="00B676F1" w:rsidRPr="00756874" w:rsidRDefault="00B676F1" w:rsidP="00E01F5F">
            <w:pPr>
              <w:autoSpaceDE w:val="0"/>
              <w:autoSpaceDN w:val="0"/>
              <w:adjustRightInd w:val="0"/>
              <w:spacing w:line="360" w:lineRule="auto"/>
              <w:jc w:val="left"/>
              <w:rPr>
                <w:rFonts w:ascii="宋体" w:eastAsia="宋体" w:hAnsi="宋体" w:cs="宋体"/>
                <w:color w:val="000000" w:themeColor="text1"/>
                <w:kern w:val="0"/>
                <w:sz w:val="24"/>
              </w:rPr>
            </w:pPr>
            <w:r>
              <w:rPr>
                <w:rFonts w:asciiTheme="minorEastAsia" w:hAnsiTheme="minorEastAsia" w:cs="宋体"/>
                <w:kern w:val="0"/>
                <w:sz w:val="24"/>
              </w:rPr>
              <w:t>9</w:t>
            </w:r>
            <w:r w:rsidR="00D3453D">
              <w:rPr>
                <w:rFonts w:asciiTheme="minorEastAsia" w:hAnsiTheme="minorEastAsia" w:cs="宋体" w:hint="eastAsia"/>
                <w:kern w:val="0"/>
                <w:sz w:val="24"/>
              </w:rPr>
              <w:t>样物品为一组，除花生油</w:t>
            </w:r>
            <w:r>
              <w:rPr>
                <w:rFonts w:asciiTheme="minorEastAsia" w:hAnsiTheme="minorEastAsia" w:cs="宋体" w:hint="eastAsia"/>
                <w:kern w:val="0"/>
                <w:sz w:val="24"/>
              </w:rPr>
              <w:t>外，其余8样物品</w:t>
            </w:r>
            <w:r w:rsidR="00D3453D">
              <w:rPr>
                <w:rFonts w:asciiTheme="minorEastAsia" w:hAnsiTheme="minorEastAsia" w:cs="宋体" w:hint="eastAsia"/>
                <w:kern w:val="0"/>
                <w:sz w:val="24"/>
              </w:rPr>
              <w:t>统一包装礼盒独立包装，</w:t>
            </w:r>
            <w:r w:rsidRPr="002F2A15">
              <w:rPr>
                <w:rFonts w:asciiTheme="minorEastAsia" w:hAnsiTheme="minorEastAsia" w:cs="宋体" w:hint="eastAsia"/>
                <w:kern w:val="0"/>
                <w:sz w:val="24"/>
              </w:rPr>
              <w:t>盒内附物品清单。</w:t>
            </w:r>
          </w:p>
        </w:tc>
      </w:tr>
      <w:tr w:rsidR="00E01F5F" w:rsidRPr="002F2A15" w:rsidTr="00BE3CA6">
        <w:trPr>
          <w:trHeight w:val="521"/>
          <w:jc w:val="center"/>
        </w:trPr>
        <w:tc>
          <w:tcPr>
            <w:tcW w:w="1555" w:type="dxa"/>
            <w:gridSpan w:val="2"/>
            <w:tcBorders>
              <w:top w:val="single" w:sz="4" w:space="0" w:color="auto"/>
              <w:left w:val="single" w:sz="4" w:space="0" w:color="auto"/>
              <w:bottom w:val="single" w:sz="4" w:space="0" w:color="auto"/>
              <w:right w:val="single" w:sz="4" w:space="0" w:color="auto"/>
            </w:tcBorders>
            <w:vAlign w:val="center"/>
          </w:tcPr>
          <w:p w:rsidR="00E01F5F" w:rsidRPr="00756874" w:rsidRDefault="00E01F5F" w:rsidP="00E01F5F">
            <w:pPr>
              <w:autoSpaceDE w:val="0"/>
              <w:autoSpaceDN w:val="0"/>
              <w:adjustRightInd w:val="0"/>
              <w:spacing w:line="360" w:lineRule="auto"/>
              <w:jc w:val="left"/>
              <w:rPr>
                <w:rFonts w:ascii="宋体" w:eastAsia="宋体" w:hAnsi="宋体" w:cs="宋体"/>
                <w:kern w:val="0"/>
                <w:sz w:val="24"/>
              </w:rPr>
            </w:pPr>
            <w:r w:rsidRPr="00756874">
              <w:rPr>
                <w:rFonts w:ascii="宋体" w:eastAsia="宋体" w:hAnsi="宋体" w:cs="宋体" w:hint="eastAsia"/>
                <w:kern w:val="0"/>
                <w:sz w:val="24"/>
              </w:rPr>
              <w:t>质保期及质保要求</w:t>
            </w:r>
          </w:p>
        </w:tc>
        <w:tc>
          <w:tcPr>
            <w:tcW w:w="7654" w:type="dxa"/>
            <w:gridSpan w:val="5"/>
            <w:tcBorders>
              <w:top w:val="single" w:sz="4" w:space="0" w:color="auto"/>
              <w:left w:val="single" w:sz="4" w:space="0" w:color="auto"/>
              <w:bottom w:val="single" w:sz="4" w:space="0" w:color="auto"/>
              <w:right w:val="single" w:sz="4" w:space="0" w:color="auto"/>
            </w:tcBorders>
            <w:vAlign w:val="center"/>
          </w:tcPr>
          <w:p w:rsidR="00E01F5F" w:rsidRPr="00756874" w:rsidRDefault="00E01F5F" w:rsidP="00E01F5F">
            <w:pPr>
              <w:autoSpaceDE w:val="0"/>
              <w:autoSpaceDN w:val="0"/>
              <w:adjustRightInd w:val="0"/>
              <w:spacing w:line="360" w:lineRule="auto"/>
              <w:jc w:val="left"/>
              <w:rPr>
                <w:rFonts w:ascii="宋体" w:eastAsia="宋体" w:hAnsi="宋体" w:cs="TimesNewRomanPSMT"/>
                <w:kern w:val="0"/>
                <w:sz w:val="24"/>
              </w:rPr>
            </w:pPr>
            <w:r w:rsidRPr="00756874">
              <w:rPr>
                <w:rFonts w:ascii="宋体" w:eastAsia="宋体" w:hAnsi="宋体" w:cs="TimesNewRomanPSMT" w:hint="eastAsia"/>
                <w:kern w:val="0"/>
                <w:sz w:val="24"/>
              </w:rPr>
              <w:t>采购标的需执行国家标准、行业标准、地方标准或者其他标准。所有商品必须是经过质量监督管理部门检验检疫并取得合格证明的产品。</w:t>
            </w:r>
          </w:p>
          <w:p w:rsidR="00B676F1" w:rsidRPr="00756874" w:rsidRDefault="00E01F5F" w:rsidP="002615D2">
            <w:pPr>
              <w:autoSpaceDE w:val="0"/>
              <w:autoSpaceDN w:val="0"/>
              <w:adjustRightInd w:val="0"/>
              <w:spacing w:line="360" w:lineRule="auto"/>
              <w:jc w:val="left"/>
              <w:rPr>
                <w:rFonts w:ascii="宋体" w:eastAsia="宋体" w:hAnsi="宋体" w:cs="宋体"/>
                <w:kern w:val="0"/>
                <w:sz w:val="24"/>
              </w:rPr>
            </w:pPr>
            <w:r w:rsidRPr="00756874">
              <w:rPr>
                <w:rFonts w:ascii="宋体" w:eastAsia="宋体" w:hAnsi="宋体" w:cs="宋体" w:hint="eastAsia"/>
                <w:kern w:val="0"/>
                <w:sz w:val="24"/>
              </w:rPr>
              <w:t>食品要求是出厂3个月内的产品，保质期符合国家规定。供应商应严格遵守《食品安全法》等有关规定，严禁配送“三无”食品、有毒、有害、过期、变质、假冒伪劣等不合格商品。</w:t>
            </w:r>
          </w:p>
        </w:tc>
      </w:tr>
      <w:tr w:rsidR="00E01F5F" w:rsidRPr="002F2A15" w:rsidTr="00BE3CA6">
        <w:trPr>
          <w:trHeight w:val="760"/>
          <w:jc w:val="center"/>
        </w:trPr>
        <w:tc>
          <w:tcPr>
            <w:tcW w:w="1555" w:type="dxa"/>
            <w:gridSpan w:val="2"/>
            <w:tcBorders>
              <w:top w:val="single" w:sz="4" w:space="0" w:color="auto"/>
              <w:left w:val="single" w:sz="4" w:space="0" w:color="auto"/>
              <w:bottom w:val="single" w:sz="4" w:space="0" w:color="auto"/>
              <w:right w:val="single" w:sz="4" w:space="0" w:color="auto"/>
            </w:tcBorders>
            <w:vAlign w:val="center"/>
          </w:tcPr>
          <w:p w:rsidR="00E01F5F" w:rsidRPr="00756874" w:rsidRDefault="00E01F5F" w:rsidP="00E01F5F">
            <w:pPr>
              <w:autoSpaceDE w:val="0"/>
              <w:autoSpaceDN w:val="0"/>
              <w:adjustRightInd w:val="0"/>
              <w:spacing w:line="360" w:lineRule="auto"/>
              <w:jc w:val="left"/>
              <w:rPr>
                <w:rFonts w:ascii="宋体" w:eastAsia="宋体" w:hAnsi="宋体" w:cs="宋体"/>
                <w:kern w:val="0"/>
                <w:sz w:val="24"/>
              </w:rPr>
            </w:pPr>
            <w:r w:rsidRPr="00756874">
              <w:rPr>
                <w:rFonts w:ascii="宋体" w:eastAsia="宋体" w:hAnsi="宋体" w:cs="宋体" w:hint="eastAsia"/>
                <w:kern w:val="0"/>
                <w:sz w:val="24"/>
              </w:rPr>
              <w:t>售后服务要求</w:t>
            </w:r>
          </w:p>
        </w:tc>
        <w:tc>
          <w:tcPr>
            <w:tcW w:w="7654" w:type="dxa"/>
            <w:gridSpan w:val="5"/>
            <w:tcBorders>
              <w:top w:val="single" w:sz="4" w:space="0" w:color="auto"/>
              <w:left w:val="single" w:sz="4" w:space="0" w:color="auto"/>
              <w:bottom w:val="single" w:sz="4" w:space="0" w:color="auto"/>
              <w:right w:val="single" w:sz="4" w:space="0" w:color="auto"/>
            </w:tcBorders>
            <w:vAlign w:val="center"/>
          </w:tcPr>
          <w:p w:rsidR="002615D2" w:rsidRPr="00756874" w:rsidRDefault="00E268CD" w:rsidP="00E01F5F">
            <w:pPr>
              <w:autoSpaceDE w:val="0"/>
              <w:autoSpaceDN w:val="0"/>
              <w:adjustRightInd w:val="0"/>
              <w:spacing w:line="360" w:lineRule="auto"/>
              <w:jc w:val="left"/>
              <w:rPr>
                <w:rFonts w:ascii="宋体" w:eastAsia="宋体" w:hAnsi="宋体" w:cs="宋体"/>
                <w:kern w:val="0"/>
                <w:sz w:val="24"/>
              </w:rPr>
            </w:pPr>
            <w:r>
              <w:rPr>
                <w:rFonts w:ascii="宋体" w:eastAsia="宋体" w:hAnsi="宋体" w:cs="宋体" w:hint="eastAsia"/>
                <w:kern w:val="0"/>
                <w:sz w:val="24"/>
              </w:rPr>
              <w:t>若产品外观、包装、质量不符合要求，</w:t>
            </w:r>
            <w:r w:rsidR="00E01F5F" w:rsidRPr="00756874">
              <w:rPr>
                <w:rFonts w:ascii="宋体" w:eastAsia="宋体" w:hAnsi="宋体" w:cs="宋体" w:hint="eastAsia"/>
                <w:kern w:val="0"/>
                <w:sz w:val="24"/>
              </w:rPr>
              <w:t>供应商应予以无条件退货或换货，并承担相应经济赔偿。</w:t>
            </w:r>
          </w:p>
        </w:tc>
      </w:tr>
      <w:tr w:rsidR="00E01F5F" w:rsidRPr="002F2A15" w:rsidTr="00BE3CA6">
        <w:trPr>
          <w:trHeight w:val="1586"/>
          <w:jc w:val="center"/>
        </w:trPr>
        <w:tc>
          <w:tcPr>
            <w:tcW w:w="1555" w:type="dxa"/>
            <w:gridSpan w:val="2"/>
            <w:tcBorders>
              <w:top w:val="single" w:sz="4" w:space="0" w:color="auto"/>
              <w:left w:val="single" w:sz="4" w:space="0" w:color="auto"/>
              <w:bottom w:val="single" w:sz="4" w:space="0" w:color="auto"/>
              <w:right w:val="single" w:sz="4" w:space="0" w:color="auto"/>
            </w:tcBorders>
            <w:vAlign w:val="center"/>
          </w:tcPr>
          <w:p w:rsidR="00E01F5F" w:rsidRPr="00756874" w:rsidRDefault="00E01F5F" w:rsidP="00E01F5F">
            <w:pPr>
              <w:autoSpaceDE w:val="0"/>
              <w:autoSpaceDN w:val="0"/>
              <w:adjustRightInd w:val="0"/>
              <w:spacing w:line="360" w:lineRule="auto"/>
              <w:jc w:val="left"/>
              <w:rPr>
                <w:rFonts w:ascii="宋体" w:eastAsia="宋体" w:hAnsi="宋体" w:cs="TimesNewRomanPSMT"/>
                <w:b/>
                <w:kern w:val="0"/>
                <w:sz w:val="24"/>
              </w:rPr>
            </w:pPr>
            <w:r w:rsidRPr="00756874">
              <w:rPr>
                <w:rFonts w:ascii="宋体" w:eastAsia="宋体" w:hAnsi="宋体" w:cs="宋体" w:hint="eastAsia"/>
                <w:b/>
                <w:kern w:val="0"/>
                <w:sz w:val="24"/>
              </w:rPr>
              <w:t>其他要求</w:t>
            </w:r>
          </w:p>
        </w:tc>
        <w:tc>
          <w:tcPr>
            <w:tcW w:w="7654" w:type="dxa"/>
            <w:gridSpan w:val="5"/>
            <w:tcBorders>
              <w:top w:val="single" w:sz="4" w:space="0" w:color="auto"/>
              <w:left w:val="single" w:sz="4" w:space="0" w:color="auto"/>
              <w:bottom w:val="single" w:sz="4" w:space="0" w:color="auto"/>
              <w:right w:val="single" w:sz="4" w:space="0" w:color="auto"/>
            </w:tcBorders>
            <w:vAlign w:val="center"/>
          </w:tcPr>
          <w:p w:rsidR="00E01F5F" w:rsidRPr="00756874" w:rsidRDefault="00E01F5F" w:rsidP="00E01F5F">
            <w:pPr>
              <w:pStyle w:val="af6"/>
              <w:numPr>
                <w:ilvl w:val="0"/>
                <w:numId w:val="1"/>
              </w:numPr>
              <w:autoSpaceDE w:val="0"/>
              <w:autoSpaceDN w:val="0"/>
              <w:adjustRightInd w:val="0"/>
              <w:spacing w:line="360" w:lineRule="auto"/>
              <w:ind w:firstLineChars="0"/>
              <w:jc w:val="left"/>
              <w:rPr>
                <w:rFonts w:ascii="宋体" w:eastAsia="宋体" w:hAnsi="宋体" w:cs="Times New Roman"/>
                <w:color w:val="000000" w:themeColor="text1"/>
                <w:sz w:val="24"/>
              </w:rPr>
            </w:pPr>
            <w:r w:rsidRPr="00756874">
              <w:rPr>
                <w:rFonts w:ascii="宋体" w:eastAsia="宋体" w:hAnsi="宋体" w:cs="TimesNewRomanPSMT" w:hint="eastAsia"/>
                <w:kern w:val="0"/>
                <w:sz w:val="24"/>
              </w:rPr>
              <w:t>本项目按预算费用内进行报价，报价必须含以下部分：</w:t>
            </w:r>
            <w:r w:rsidRPr="00756874">
              <w:rPr>
                <w:rFonts w:ascii="宋体" w:eastAsia="宋体" w:hAnsi="宋体" w:cs="Times New Roman" w:hint="eastAsia"/>
                <w:color w:val="000000" w:themeColor="text1"/>
                <w:sz w:val="24"/>
              </w:rPr>
              <w:t>采用全包方式，即合同金额包括满足采购需求和商务需求的所有货品价格、人工费、运输费、货品包装、货品邮寄费等所有内容的费用，以及税金、利润等。</w:t>
            </w:r>
          </w:p>
          <w:p w:rsidR="00E01F5F" w:rsidRPr="00756874" w:rsidRDefault="00E01F5F" w:rsidP="00E01F5F">
            <w:pPr>
              <w:autoSpaceDE w:val="0"/>
              <w:autoSpaceDN w:val="0"/>
              <w:adjustRightInd w:val="0"/>
              <w:spacing w:line="360" w:lineRule="auto"/>
              <w:ind w:left="360" w:hangingChars="150" w:hanging="360"/>
              <w:jc w:val="left"/>
              <w:rPr>
                <w:rFonts w:ascii="宋体" w:eastAsia="宋体" w:hAnsi="宋体"/>
                <w:bCs/>
                <w:sz w:val="24"/>
              </w:rPr>
            </w:pPr>
            <w:r w:rsidRPr="00756874">
              <w:rPr>
                <w:rFonts w:ascii="宋体" w:eastAsia="宋体" w:hAnsi="宋体" w:hint="eastAsia"/>
                <w:bCs/>
                <w:sz w:val="24"/>
              </w:rPr>
              <w:t>2、供应商应采取合理措施保障服务的安全性，自愿承担一切风险和责任。如因检测中可能遭受的任何纠纷或损失应当由供应商承担全部责任。</w:t>
            </w:r>
          </w:p>
          <w:p w:rsidR="006D6025" w:rsidRPr="00756874" w:rsidRDefault="00E01F5F" w:rsidP="006D6025">
            <w:pPr>
              <w:autoSpaceDE w:val="0"/>
              <w:autoSpaceDN w:val="0"/>
              <w:adjustRightInd w:val="0"/>
              <w:spacing w:line="360" w:lineRule="auto"/>
              <w:ind w:left="360" w:hangingChars="150" w:hanging="360"/>
              <w:jc w:val="left"/>
              <w:rPr>
                <w:rFonts w:ascii="宋体" w:eastAsia="宋体" w:hAnsi="宋体" w:cs="TimesNewRomanPSMT"/>
                <w:kern w:val="0"/>
                <w:sz w:val="24"/>
              </w:rPr>
            </w:pPr>
            <w:r w:rsidRPr="00756874">
              <w:rPr>
                <w:rFonts w:ascii="宋体" w:eastAsia="宋体" w:hAnsi="宋体"/>
                <w:bCs/>
                <w:sz w:val="24"/>
              </w:rPr>
              <w:t>3</w:t>
            </w:r>
            <w:r w:rsidRPr="00756874">
              <w:rPr>
                <w:rFonts w:ascii="宋体" w:eastAsia="宋体" w:hAnsi="宋体" w:hint="eastAsia"/>
                <w:bCs/>
                <w:sz w:val="24"/>
              </w:rPr>
              <w:t>、供应商应充分考虑供货成本及参数要求再进行报价，如供应商低价恶意竞价、且成交后无法按要求提供货物或者所供货物及资质要求无法满足参数要求的，采购人将按虚假竞标处理，并保留因耽误采购人使用时间造成的损失进行赔偿的权利，通过报备政采云平台及财政厅监管部门，并按规定对投标人公司予以处罚和进行网上通报处理，追究投标人的法律责任，由此引发的一切后果由投标人承担。</w:t>
            </w:r>
          </w:p>
        </w:tc>
      </w:tr>
    </w:tbl>
    <w:p w:rsidR="00417B48" w:rsidRPr="002F2A15" w:rsidRDefault="00417B48" w:rsidP="0024756C">
      <w:pPr>
        <w:pStyle w:val="ad"/>
        <w:widowControl/>
        <w:spacing w:line="560" w:lineRule="exact"/>
        <w:rPr>
          <w:rStyle w:val="af1"/>
          <w:rFonts w:asciiTheme="minorEastAsia" w:hAnsiTheme="minorEastAsia" w:cs="黑体"/>
          <w:b w:val="0"/>
          <w:color w:val="333333"/>
          <w:sz w:val="28"/>
          <w:szCs w:val="28"/>
          <w:shd w:val="clear" w:color="auto" w:fill="FFFFFF"/>
        </w:rPr>
      </w:pPr>
      <w:r w:rsidRPr="002F2A15">
        <w:rPr>
          <w:rStyle w:val="af1"/>
          <w:rFonts w:asciiTheme="minorEastAsia" w:hAnsiTheme="minorEastAsia" w:cs="黑体" w:hint="eastAsia"/>
          <w:b w:val="0"/>
          <w:color w:val="333333"/>
          <w:sz w:val="28"/>
          <w:szCs w:val="28"/>
          <w:shd w:val="clear" w:color="auto" w:fill="FFFFFF"/>
        </w:rPr>
        <w:t>供货商名称（盖章）：</w:t>
      </w:r>
    </w:p>
    <w:p w:rsidR="00417B48" w:rsidRPr="002F2A15" w:rsidRDefault="00417B48" w:rsidP="0024756C">
      <w:pPr>
        <w:pStyle w:val="ad"/>
        <w:widowControl/>
        <w:spacing w:line="560" w:lineRule="exact"/>
        <w:rPr>
          <w:rStyle w:val="af1"/>
          <w:rFonts w:asciiTheme="minorEastAsia" w:hAnsiTheme="minorEastAsia" w:cs="黑体"/>
          <w:b w:val="0"/>
          <w:color w:val="333333"/>
          <w:sz w:val="28"/>
          <w:szCs w:val="28"/>
          <w:u w:val="single"/>
          <w:shd w:val="clear" w:color="auto" w:fill="FFFFFF"/>
        </w:rPr>
      </w:pPr>
      <w:r w:rsidRPr="002F2A15">
        <w:rPr>
          <w:rStyle w:val="af1"/>
          <w:rFonts w:asciiTheme="minorEastAsia" w:hAnsiTheme="minorEastAsia" w:cs="黑体" w:hint="eastAsia"/>
          <w:b w:val="0"/>
          <w:color w:val="333333"/>
          <w:sz w:val="28"/>
          <w:szCs w:val="28"/>
          <w:shd w:val="clear" w:color="auto" w:fill="FFFFFF"/>
        </w:rPr>
        <w:t>法定代表人或委托人（签字）：</w:t>
      </w:r>
      <w:r w:rsidRPr="002F2A15">
        <w:rPr>
          <w:rStyle w:val="af1"/>
          <w:rFonts w:asciiTheme="minorEastAsia" w:hAnsiTheme="minorEastAsia" w:cs="黑体" w:hint="eastAsia"/>
          <w:b w:val="0"/>
          <w:color w:val="333333"/>
          <w:sz w:val="28"/>
          <w:szCs w:val="28"/>
          <w:u w:val="single"/>
          <w:shd w:val="clear" w:color="auto" w:fill="FFFFFF"/>
        </w:rPr>
        <w:t xml:space="preserve">　　　　　　　　　</w:t>
      </w:r>
    </w:p>
    <w:p w:rsidR="004E7841" w:rsidRPr="002F2A15" w:rsidRDefault="00417B48" w:rsidP="0024756C">
      <w:pPr>
        <w:pStyle w:val="ad"/>
        <w:widowControl/>
        <w:spacing w:line="560" w:lineRule="exact"/>
        <w:rPr>
          <w:rStyle w:val="af1"/>
          <w:rFonts w:asciiTheme="minorEastAsia" w:hAnsiTheme="minorEastAsia" w:cs="黑体"/>
          <w:b w:val="0"/>
          <w:color w:val="333333"/>
          <w:sz w:val="28"/>
          <w:szCs w:val="28"/>
          <w:shd w:val="clear" w:color="auto" w:fill="FFFFFF"/>
        </w:rPr>
      </w:pPr>
      <w:r w:rsidRPr="002F2A15">
        <w:rPr>
          <w:rStyle w:val="af1"/>
          <w:rFonts w:asciiTheme="minorEastAsia" w:hAnsiTheme="minorEastAsia" w:cs="黑体" w:hint="eastAsia"/>
          <w:b w:val="0"/>
          <w:color w:val="333333"/>
          <w:sz w:val="28"/>
          <w:szCs w:val="28"/>
          <w:shd w:val="clear" w:color="auto" w:fill="FFFFFF"/>
        </w:rPr>
        <w:t>联系人及联系电话：</w:t>
      </w:r>
    </w:p>
    <w:sectPr w:rsidR="004E7841" w:rsidRPr="002F2A1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60B" w:rsidRDefault="0048560B">
      <w:r>
        <w:separator/>
      </w:r>
    </w:p>
  </w:endnote>
  <w:endnote w:type="continuationSeparator" w:id="0">
    <w:p w:rsidR="0048560B" w:rsidRDefault="0048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099594"/>
      <w:docPartObj>
        <w:docPartGallery w:val="AutoText"/>
      </w:docPartObj>
    </w:sdtPr>
    <w:sdtEndPr/>
    <w:sdtContent>
      <w:sdt>
        <w:sdtPr>
          <w:id w:val="171357217"/>
          <w:docPartObj>
            <w:docPartGallery w:val="AutoText"/>
          </w:docPartObj>
        </w:sdtPr>
        <w:sdtEndPr/>
        <w:sdtContent>
          <w:p w:rsidR="0075181E" w:rsidRDefault="00F330CB">
            <w:pPr>
              <w:pStyle w:val="a9"/>
              <w:jc w:val="center"/>
            </w:pPr>
            <w:r>
              <w:rPr>
                <w:b/>
                <w:sz w:val="24"/>
                <w:szCs w:val="24"/>
              </w:rPr>
              <w:fldChar w:fldCharType="begin"/>
            </w:r>
            <w:r>
              <w:rPr>
                <w:b/>
              </w:rPr>
              <w:instrText>PAGE</w:instrText>
            </w:r>
            <w:r>
              <w:rPr>
                <w:b/>
                <w:sz w:val="24"/>
                <w:szCs w:val="24"/>
              </w:rPr>
              <w:fldChar w:fldCharType="separate"/>
            </w:r>
            <w:r w:rsidR="007A0D02">
              <w:rPr>
                <w:b/>
                <w:noProof/>
              </w:rPr>
              <w:t>1</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60B" w:rsidRDefault="0048560B">
      <w:r>
        <w:separator/>
      </w:r>
    </w:p>
  </w:footnote>
  <w:footnote w:type="continuationSeparator" w:id="0">
    <w:p w:rsidR="0048560B" w:rsidRDefault="004856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0636A"/>
    <w:multiLevelType w:val="hybridMultilevel"/>
    <w:tmpl w:val="EEC2348E"/>
    <w:lvl w:ilvl="0" w:tplc="123E4C84">
      <w:start w:val="1"/>
      <w:numFmt w:val="decimal"/>
      <w:lvlText w:val="%1、"/>
      <w:lvlJc w:val="left"/>
      <w:pPr>
        <w:ind w:left="360" w:hanging="360"/>
      </w:pPr>
      <w:rPr>
        <w:rFonts w:cs="TimesNewRomanPSMT"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D653D6"/>
    <w:rsid w:val="00002994"/>
    <w:rsid w:val="00005918"/>
    <w:rsid w:val="000102D3"/>
    <w:rsid w:val="0001736C"/>
    <w:rsid w:val="00021BD6"/>
    <w:rsid w:val="000408C1"/>
    <w:rsid w:val="00047C0E"/>
    <w:rsid w:val="00056B5E"/>
    <w:rsid w:val="00075198"/>
    <w:rsid w:val="000808B9"/>
    <w:rsid w:val="00082409"/>
    <w:rsid w:val="00087E6F"/>
    <w:rsid w:val="000953D5"/>
    <w:rsid w:val="000A3D19"/>
    <w:rsid w:val="000A5D39"/>
    <w:rsid w:val="000C4E31"/>
    <w:rsid w:val="000D2E77"/>
    <w:rsid w:val="000D3B15"/>
    <w:rsid w:val="000E64E3"/>
    <w:rsid w:val="0010348A"/>
    <w:rsid w:val="00110A81"/>
    <w:rsid w:val="00127AFC"/>
    <w:rsid w:val="00133620"/>
    <w:rsid w:val="00143762"/>
    <w:rsid w:val="00150216"/>
    <w:rsid w:val="00156346"/>
    <w:rsid w:val="001611F9"/>
    <w:rsid w:val="0017414C"/>
    <w:rsid w:val="00176607"/>
    <w:rsid w:val="001B37D8"/>
    <w:rsid w:val="001B46FF"/>
    <w:rsid w:val="001C0A0B"/>
    <w:rsid w:val="001C5E3E"/>
    <w:rsid w:val="001D0CC4"/>
    <w:rsid w:val="001D3CF7"/>
    <w:rsid w:val="001D40D9"/>
    <w:rsid w:val="001F1305"/>
    <w:rsid w:val="00204020"/>
    <w:rsid w:val="002310AC"/>
    <w:rsid w:val="00232C58"/>
    <w:rsid w:val="0024756C"/>
    <w:rsid w:val="00253977"/>
    <w:rsid w:val="002562E1"/>
    <w:rsid w:val="002615D2"/>
    <w:rsid w:val="00265243"/>
    <w:rsid w:val="00266758"/>
    <w:rsid w:val="0027639E"/>
    <w:rsid w:val="00283C9A"/>
    <w:rsid w:val="002A648D"/>
    <w:rsid w:val="002C48D1"/>
    <w:rsid w:val="002F2A15"/>
    <w:rsid w:val="00310C72"/>
    <w:rsid w:val="00312577"/>
    <w:rsid w:val="00351A5E"/>
    <w:rsid w:val="00370E79"/>
    <w:rsid w:val="00390B33"/>
    <w:rsid w:val="003D7CA4"/>
    <w:rsid w:val="00400A1B"/>
    <w:rsid w:val="00401437"/>
    <w:rsid w:val="004071AF"/>
    <w:rsid w:val="004167FA"/>
    <w:rsid w:val="00417B48"/>
    <w:rsid w:val="00431E0E"/>
    <w:rsid w:val="00432951"/>
    <w:rsid w:val="00467B3E"/>
    <w:rsid w:val="00471E9F"/>
    <w:rsid w:val="00474A3B"/>
    <w:rsid w:val="0048288D"/>
    <w:rsid w:val="0048560B"/>
    <w:rsid w:val="0048565F"/>
    <w:rsid w:val="004D446A"/>
    <w:rsid w:val="004D6593"/>
    <w:rsid w:val="004E7841"/>
    <w:rsid w:val="004E7EC0"/>
    <w:rsid w:val="004F21A3"/>
    <w:rsid w:val="00503254"/>
    <w:rsid w:val="0050772C"/>
    <w:rsid w:val="005166BE"/>
    <w:rsid w:val="0052249A"/>
    <w:rsid w:val="0052392E"/>
    <w:rsid w:val="00547DDF"/>
    <w:rsid w:val="0055287B"/>
    <w:rsid w:val="005650B2"/>
    <w:rsid w:val="005704A3"/>
    <w:rsid w:val="00583C1D"/>
    <w:rsid w:val="005C6D2A"/>
    <w:rsid w:val="005E1921"/>
    <w:rsid w:val="005E4C14"/>
    <w:rsid w:val="005E4ECB"/>
    <w:rsid w:val="00603052"/>
    <w:rsid w:val="006128DF"/>
    <w:rsid w:val="00624C0D"/>
    <w:rsid w:val="00640FC1"/>
    <w:rsid w:val="00645EFC"/>
    <w:rsid w:val="00651D11"/>
    <w:rsid w:val="00652571"/>
    <w:rsid w:val="00660F53"/>
    <w:rsid w:val="00681F69"/>
    <w:rsid w:val="006A4493"/>
    <w:rsid w:val="006C62A8"/>
    <w:rsid w:val="006D028E"/>
    <w:rsid w:val="006D1F21"/>
    <w:rsid w:val="006D6025"/>
    <w:rsid w:val="006E0179"/>
    <w:rsid w:val="006E297E"/>
    <w:rsid w:val="006E3CF1"/>
    <w:rsid w:val="006E6C19"/>
    <w:rsid w:val="007270EA"/>
    <w:rsid w:val="00733E15"/>
    <w:rsid w:val="0075181E"/>
    <w:rsid w:val="00756874"/>
    <w:rsid w:val="007828C7"/>
    <w:rsid w:val="00787637"/>
    <w:rsid w:val="007942C7"/>
    <w:rsid w:val="007A0D02"/>
    <w:rsid w:val="007A4C72"/>
    <w:rsid w:val="007B0F45"/>
    <w:rsid w:val="007B21E3"/>
    <w:rsid w:val="007B4626"/>
    <w:rsid w:val="007C5205"/>
    <w:rsid w:val="007D6215"/>
    <w:rsid w:val="00800CA8"/>
    <w:rsid w:val="00801CC6"/>
    <w:rsid w:val="0080519D"/>
    <w:rsid w:val="008077AC"/>
    <w:rsid w:val="00830BFD"/>
    <w:rsid w:val="00835CD1"/>
    <w:rsid w:val="00853064"/>
    <w:rsid w:val="00857045"/>
    <w:rsid w:val="008651C7"/>
    <w:rsid w:val="00871030"/>
    <w:rsid w:val="0087187E"/>
    <w:rsid w:val="008A1471"/>
    <w:rsid w:val="008B090F"/>
    <w:rsid w:val="008B7F32"/>
    <w:rsid w:val="008C04C3"/>
    <w:rsid w:val="008D14DD"/>
    <w:rsid w:val="008D28D6"/>
    <w:rsid w:val="008E356A"/>
    <w:rsid w:val="008F2BB9"/>
    <w:rsid w:val="008F6CCE"/>
    <w:rsid w:val="00923425"/>
    <w:rsid w:val="009254E6"/>
    <w:rsid w:val="00933947"/>
    <w:rsid w:val="00954DF6"/>
    <w:rsid w:val="00955B38"/>
    <w:rsid w:val="00973544"/>
    <w:rsid w:val="00976B0B"/>
    <w:rsid w:val="00980C1A"/>
    <w:rsid w:val="009906EB"/>
    <w:rsid w:val="00991123"/>
    <w:rsid w:val="009A0E5A"/>
    <w:rsid w:val="009A2E2D"/>
    <w:rsid w:val="009A4990"/>
    <w:rsid w:val="009E24CA"/>
    <w:rsid w:val="009E40CD"/>
    <w:rsid w:val="009E469C"/>
    <w:rsid w:val="009F7174"/>
    <w:rsid w:val="00A173CF"/>
    <w:rsid w:val="00A25973"/>
    <w:rsid w:val="00A65E81"/>
    <w:rsid w:val="00A74EB4"/>
    <w:rsid w:val="00A82D07"/>
    <w:rsid w:val="00A86CD0"/>
    <w:rsid w:val="00A91344"/>
    <w:rsid w:val="00AA39B1"/>
    <w:rsid w:val="00AA3CF2"/>
    <w:rsid w:val="00AC4CAC"/>
    <w:rsid w:val="00AC7DAE"/>
    <w:rsid w:val="00B05463"/>
    <w:rsid w:val="00B07709"/>
    <w:rsid w:val="00B11EDA"/>
    <w:rsid w:val="00B12D00"/>
    <w:rsid w:val="00B1545F"/>
    <w:rsid w:val="00B17646"/>
    <w:rsid w:val="00B25E09"/>
    <w:rsid w:val="00B60596"/>
    <w:rsid w:val="00B676F1"/>
    <w:rsid w:val="00B81F9C"/>
    <w:rsid w:val="00B86469"/>
    <w:rsid w:val="00B95E1D"/>
    <w:rsid w:val="00B96A3E"/>
    <w:rsid w:val="00B97808"/>
    <w:rsid w:val="00BB058F"/>
    <w:rsid w:val="00BB208F"/>
    <w:rsid w:val="00BD4895"/>
    <w:rsid w:val="00BD6001"/>
    <w:rsid w:val="00BE3CA6"/>
    <w:rsid w:val="00BE601F"/>
    <w:rsid w:val="00BF406C"/>
    <w:rsid w:val="00BF531C"/>
    <w:rsid w:val="00BF7D3A"/>
    <w:rsid w:val="00C14009"/>
    <w:rsid w:val="00C30E63"/>
    <w:rsid w:val="00C42D52"/>
    <w:rsid w:val="00C55B52"/>
    <w:rsid w:val="00C81107"/>
    <w:rsid w:val="00C92655"/>
    <w:rsid w:val="00CB26C2"/>
    <w:rsid w:val="00CD33DF"/>
    <w:rsid w:val="00CE11B5"/>
    <w:rsid w:val="00CF4136"/>
    <w:rsid w:val="00CF77EF"/>
    <w:rsid w:val="00D13A3C"/>
    <w:rsid w:val="00D20611"/>
    <w:rsid w:val="00D24B5D"/>
    <w:rsid w:val="00D3453D"/>
    <w:rsid w:val="00D36B28"/>
    <w:rsid w:val="00D44D05"/>
    <w:rsid w:val="00D457A7"/>
    <w:rsid w:val="00D51FE9"/>
    <w:rsid w:val="00D71E77"/>
    <w:rsid w:val="00D9050C"/>
    <w:rsid w:val="00D931B4"/>
    <w:rsid w:val="00DB4C08"/>
    <w:rsid w:val="00DC4857"/>
    <w:rsid w:val="00DC6C56"/>
    <w:rsid w:val="00DE3942"/>
    <w:rsid w:val="00DE62C0"/>
    <w:rsid w:val="00DF3090"/>
    <w:rsid w:val="00DF3C24"/>
    <w:rsid w:val="00E01F5F"/>
    <w:rsid w:val="00E0409A"/>
    <w:rsid w:val="00E11FB9"/>
    <w:rsid w:val="00E12ED2"/>
    <w:rsid w:val="00E1617E"/>
    <w:rsid w:val="00E25AAB"/>
    <w:rsid w:val="00E268CD"/>
    <w:rsid w:val="00E44071"/>
    <w:rsid w:val="00E4439D"/>
    <w:rsid w:val="00E622AF"/>
    <w:rsid w:val="00E72E28"/>
    <w:rsid w:val="00E953D4"/>
    <w:rsid w:val="00EB7ADE"/>
    <w:rsid w:val="00EC1235"/>
    <w:rsid w:val="00EC277A"/>
    <w:rsid w:val="00EE355B"/>
    <w:rsid w:val="00EE6160"/>
    <w:rsid w:val="00EF299F"/>
    <w:rsid w:val="00EF632F"/>
    <w:rsid w:val="00EF6487"/>
    <w:rsid w:val="00F20CDC"/>
    <w:rsid w:val="00F25E3C"/>
    <w:rsid w:val="00F26972"/>
    <w:rsid w:val="00F32AA8"/>
    <w:rsid w:val="00F330CB"/>
    <w:rsid w:val="00F347F7"/>
    <w:rsid w:val="00F348C2"/>
    <w:rsid w:val="00F36390"/>
    <w:rsid w:val="00F5062C"/>
    <w:rsid w:val="00F56375"/>
    <w:rsid w:val="00F73016"/>
    <w:rsid w:val="00F92D4B"/>
    <w:rsid w:val="00F94F4A"/>
    <w:rsid w:val="00FB02B1"/>
    <w:rsid w:val="00FD620A"/>
    <w:rsid w:val="0163247B"/>
    <w:rsid w:val="0E6F05D1"/>
    <w:rsid w:val="15A6480D"/>
    <w:rsid w:val="20A0716E"/>
    <w:rsid w:val="38290730"/>
    <w:rsid w:val="47283916"/>
    <w:rsid w:val="508F329F"/>
    <w:rsid w:val="52264F17"/>
    <w:rsid w:val="527B4618"/>
    <w:rsid w:val="52B813CD"/>
    <w:rsid w:val="52D653D6"/>
    <w:rsid w:val="5B8E2CD1"/>
    <w:rsid w:val="67D866A0"/>
    <w:rsid w:val="6C28527F"/>
    <w:rsid w:val="7CDA58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D92AB5"/>
  <w15:docId w15:val="{93BA1D3B-0BCF-4BD0-8ACE-A1315E13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semiHidden/>
    <w:unhideWhenUsed/>
    <w:qFormat/>
    <w:pPr>
      <w:jc w:val="left"/>
      <w:outlineLvl w:val="1"/>
    </w:pPr>
    <w:rPr>
      <w:rFonts w:ascii="宋体" w:eastAsia="宋体" w:hAnsi="宋体" w:cs="Times New Roman" w:hint="eastAsia"/>
      <w:kern w:val="0"/>
      <w:sz w:val="24"/>
    </w:rPr>
  </w:style>
  <w:style w:type="paragraph" w:styleId="4">
    <w:name w:val="heading 4"/>
    <w:basedOn w:val="a"/>
    <w:next w:val="a"/>
    <w:semiHidden/>
    <w:unhideWhenUsed/>
    <w:qFormat/>
    <w:pPr>
      <w:jc w:val="left"/>
      <w:outlineLvl w:val="3"/>
    </w:pPr>
    <w:rPr>
      <w:rFonts w:ascii="宋体" w:eastAsia="宋体" w:hAnsi="宋体" w:cs="Times New Roman" w:hint="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Plain Text"/>
    <w:basedOn w:val="a"/>
    <w:link w:val="a6"/>
    <w:qFormat/>
    <w:rPr>
      <w:rFonts w:ascii="宋体" w:eastAsia="宋体" w:hAnsi="Courier New" w:cs="Courier New"/>
      <w:kern w:val="0"/>
      <w:sz w:val="20"/>
      <w:szCs w:val="21"/>
    </w:rPr>
  </w:style>
  <w:style w:type="paragraph" w:styleId="a7">
    <w:name w:val="Balloon Text"/>
    <w:basedOn w:val="a"/>
    <w:link w:val="a8"/>
    <w:semiHidden/>
    <w:unhideWhenUsed/>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jc w:val="left"/>
    </w:pPr>
    <w:rPr>
      <w:rFonts w:cs="Times New Roman"/>
      <w:kern w:val="0"/>
      <w:sz w:val="24"/>
    </w:rPr>
  </w:style>
  <w:style w:type="paragraph" w:styleId="ae">
    <w:name w:val="annotation subject"/>
    <w:basedOn w:val="a3"/>
    <w:next w:val="a3"/>
    <w:link w:val="af"/>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Pr>
      <w:b/>
    </w:rPr>
  </w:style>
  <w:style w:type="character" w:styleId="af2">
    <w:name w:val="FollowedHyperlink"/>
    <w:basedOn w:val="a0"/>
    <w:qFormat/>
    <w:rPr>
      <w:color w:val="333333"/>
      <w:u w:val="none"/>
    </w:rPr>
  </w:style>
  <w:style w:type="character" w:styleId="af3">
    <w:name w:val="Emphasis"/>
    <w:basedOn w:val="a0"/>
    <w:qFormat/>
  </w:style>
  <w:style w:type="character" w:styleId="HTML">
    <w:name w:val="HTML Definition"/>
    <w:basedOn w:val="a0"/>
    <w:qFormat/>
  </w:style>
  <w:style w:type="character" w:styleId="HTML0">
    <w:name w:val="HTML Acronym"/>
    <w:basedOn w:val="a0"/>
    <w:qFormat/>
  </w:style>
  <w:style w:type="character" w:styleId="HTML1">
    <w:name w:val="HTML Variable"/>
    <w:basedOn w:val="a0"/>
    <w:qFormat/>
  </w:style>
  <w:style w:type="character" w:styleId="af4">
    <w:name w:val="Hyperlink"/>
    <w:basedOn w:val="a0"/>
    <w:qFormat/>
    <w:rPr>
      <w:color w:val="333333"/>
      <w:u w:val="none"/>
    </w:rPr>
  </w:style>
  <w:style w:type="character" w:styleId="HTML2">
    <w:name w:val="HTML Code"/>
    <w:basedOn w:val="a0"/>
    <w:qFormat/>
    <w:rPr>
      <w:rFonts w:ascii="Courier New" w:hAnsi="Courier New"/>
      <w:sz w:val="20"/>
    </w:rPr>
  </w:style>
  <w:style w:type="character" w:styleId="af5">
    <w:name w:val="annotation reference"/>
    <w:basedOn w:val="a0"/>
    <w:semiHidden/>
    <w:unhideWhenUsed/>
    <w:qFormat/>
    <w:rPr>
      <w:sz w:val="21"/>
      <w:szCs w:val="21"/>
    </w:rPr>
  </w:style>
  <w:style w:type="character" w:styleId="HTML3">
    <w:name w:val="HTML Cite"/>
    <w:basedOn w:val="a0"/>
    <w:qFormat/>
  </w:style>
  <w:style w:type="character" w:customStyle="1" w:styleId="current">
    <w:name w:val="current"/>
    <w:basedOn w:val="a0"/>
    <w:qFormat/>
    <w:rPr>
      <w:b/>
      <w:bCs/>
      <w:color w:val="FFFFFF"/>
      <w:bdr w:val="single" w:sz="6" w:space="0" w:color="7D6543"/>
      <w:shd w:val="clear" w:color="auto" w:fill="7D6543"/>
    </w:rPr>
  </w:style>
  <w:style w:type="character" w:customStyle="1" w:styleId="disabled">
    <w:name w:val="disabled"/>
    <w:basedOn w:val="a0"/>
    <w:qFormat/>
    <w:rPr>
      <w:color w:val="999999"/>
      <w:bdr w:val="single" w:sz="6" w:space="0" w:color="C5C5C5"/>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ac">
    <w:name w:val="页眉 字符"/>
    <w:basedOn w:val="a0"/>
    <w:link w:val="ab"/>
    <w:uiPriority w:val="99"/>
    <w:qFormat/>
    <w:rPr>
      <w:rFonts w:asciiTheme="minorHAnsi" w:eastAsiaTheme="minorEastAsia" w:hAnsiTheme="minorHAnsi" w:cstheme="minorBidi"/>
      <w:kern w:val="2"/>
      <w:sz w:val="18"/>
      <w:szCs w:val="18"/>
    </w:rPr>
  </w:style>
  <w:style w:type="character" w:customStyle="1" w:styleId="aa">
    <w:name w:val="页脚 字符"/>
    <w:basedOn w:val="a0"/>
    <w:link w:val="a9"/>
    <w:uiPriority w:val="99"/>
    <w:qFormat/>
    <w:rPr>
      <w:rFonts w:asciiTheme="minorHAnsi" w:eastAsiaTheme="minorEastAsia" w:hAnsiTheme="minorHAnsi" w:cstheme="minorBidi"/>
      <w:kern w:val="2"/>
      <w:sz w:val="18"/>
      <w:szCs w:val="18"/>
    </w:rPr>
  </w:style>
  <w:style w:type="paragraph" w:styleId="af6">
    <w:name w:val="List Paragraph"/>
    <w:basedOn w:val="a"/>
    <w:uiPriority w:val="99"/>
    <w:unhideWhenUsed/>
    <w:qFormat/>
    <w:pPr>
      <w:ind w:firstLineChars="200" w:firstLine="420"/>
    </w:pPr>
  </w:style>
  <w:style w:type="character" w:customStyle="1" w:styleId="a6">
    <w:name w:val="纯文本 字符"/>
    <w:basedOn w:val="a0"/>
    <w:link w:val="a5"/>
    <w:qFormat/>
    <w:rPr>
      <w:rFonts w:ascii="宋体" w:hAnsi="Courier New" w:cs="Courier New"/>
      <w:szCs w:val="21"/>
    </w:rPr>
  </w:style>
  <w:style w:type="paragraph" w:styleId="af7">
    <w:name w:val="No Spacing"/>
    <w:link w:val="af8"/>
    <w:uiPriority w:val="1"/>
    <w:qFormat/>
    <w:rPr>
      <w:sz w:val="22"/>
      <w:szCs w:val="22"/>
    </w:rPr>
  </w:style>
  <w:style w:type="character" w:customStyle="1" w:styleId="af8">
    <w:name w:val="无间隔 字符"/>
    <w:basedOn w:val="a0"/>
    <w:link w:val="af7"/>
    <w:uiPriority w:val="1"/>
    <w:qFormat/>
    <w:rPr>
      <w:rFonts w:asciiTheme="minorHAnsi" w:eastAsiaTheme="minorEastAsia" w:hAnsiTheme="minorHAnsi" w:cstheme="minorBidi"/>
      <w:sz w:val="22"/>
      <w:szCs w:val="22"/>
    </w:rPr>
  </w:style>
  <w:style w:type="character" w:customStyle="1" w:styleId="a4">
    <w:name w:val="批注文字 字符"/>
    <w:basedOn w:val="a0"/>
    <w:link w:val="a3"/>
    <w:semiHidden/>
    <w:qFormat/>
    <w:rPr>
      <w:rFonts w:asciiTheme="minorHAnsi" w:eastAsiaTheme="minorEastAsia" w:hAnsiTheme="minorHAnsi" w:cstheme="minorBidi"/>
      <w:kern w:val="2"/>
      <w:sz w:val="21"/>
      <w:szCs w:val="24"/>
    </w:rPr>
  </w:style>
  <w:style w:type="character" w:customStyle="1" w:styleId="af">
    <w:name w:val="批注主题 字符"/>
    <w:basedOn w:val="a4"/>
    <w:link w:val="ae"/>
    <w:semiHidden/>
    <w:qFormat/>
    <w:rPr>
      <w:rFonts w:asciiTheme="minorHAnsi" w:eastAsiaTheme="minorEastAsia" w:hAnsiTheme="minorHAnsi" w:cstheme="minorBidi"/>
      <w:b/>
      <w:bCs/>
      <w:kern w:val="2"/>
      <w:sz w:val="21"/>
      <w:szCs w:val="24"/>
    </w:rPr>
  </w:style>
  <w:style w:type="character" w:customStyle="1" w:styleId="a8">
    <w:name w:val="批注框文本 字符"/>
    <w:basedOn w:val="a0"/>
    <w:link w:val="a7"/>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40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A388D9-7085-4C83-BE3A-610C2618B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2</Pages>
  <Words>214</Words>
  <Characters>1220</Characters>
  <Application>Microsoft Office Word</Application>
  <DocSecurity>0</DocSecurity>
  <Lines>10</Lines>
  <Paragraphs>2</Paragraphs>
  <ScaleCrop>false</ScaleCrop>
  <Company>China</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55</cp:revision>
  <cp:lastPrinted>2023-06-13T09:31:00Z</cp:lastPrinted>
  <dcterms:created xsi:type="dcterms:W3CDTF">2021-12-09T03:23:00Z</dcterms:created>
  <dcterms:modified xsi:type="dcterms:W3CDTF">2023-11-10T02:43:00Z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6DB27D8331EB43C993A6498069293B50</vt:lpwstr>
  </property>
</Properties>
</file>